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2F" w:rsidRDefault="003D3D2F" w:rsidP="003D3D2F">
      <w:pPr>
        <w:spacing w:after="324" w:line="240" w:lineRule="auto"/>
        <w:jc w:val="center"/>
        <w:rPr>
          <w:rFonts w:ascii="Calibri" w:eastAsia="Times New Roman" w:hAnsi="Calibri" w:cs="Segoe UI"/>
          <w:color w:val="000000"/>
          <w:sz w:val="23"/>
          <w:szCs w:val="23"/>
          <w:lang/>
        </w:rPr>
      </w:pPr>
      <w:r>
        <w:rPr>
          <w:rFonts w:ascii="Calibri" w:eastAsia="Times New Roman" w:hAnsi="Calibri" w:cs="Segoe UI"/>
          <w:color w:val="000000"/>
          <w:sz w:val="23"/>
          <w:szCs w:val="23"/>
          <w:lang/>
        </w:rPr>
        <w:t>Latest BB update 08-26-16</w:t>
      </w:r>
    </w:p>
    <w:p w:rsidR="003D3D2F" w:rsidRDefault="003D3D2F" w:rsidP="003D3D2F">
      <w:pPr>
        <w:spacing w:after="324" w:line="240" w:lineRule="auto"/>
        <w:rPr>
          <w:rFonts w:ascii="Calibri" w:eastAsia="Times New Roman" w:hAnsi="Calibri" w:cs="Segoe UI"/>
          <w:color w:val="000000"/>
          <w:sz w:val="23"/>
          <w:szCs w:val="23"/>
          <w:lang/>
        </w:rPr>
      </w:pP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Hi Broadband </w:t>
      </w:r>
      <w:proofErr w:type="gramStart"/>
      <w:r w:rsidRPr="003D3D2F">
        <w:rPr>
          <w:rFonts w:ascii="Calibri" w:eastAsia="Times New Roman" w:hAnsi="Calibri" w:cs="Segoe UI"/>
          <w:color w:val="000000"/>
          <w:sz w:val="23"/>
          <w:szCs w:val="23"/>
          <w:lang/>
        </w:rPr>
        <w:t>Hopefuls ...</w:t>
      </w:r>
      <w:proofErr w:type="gramEnd"/>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A lot has happened over the last several weeks.  Here is a recap and, importantly, upcoming volunteering events.</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u w:val="single"/>
          <w:lang/>
        </w:rPr>
        <w:t>Broadband Community Meeting</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We held our fifth community-wide broadband update meeting at the GHS on August 3.  The theme was to explain our decision to pursue </w:t>
      </w:r>
      <w:r w:rsidRPr="003D3D2F">
        <w:rPr>
          <w:rFonts w:ascii="Calibri" w:eastAsia="Times New Roman" w:hAnsi="Calibri" w:cs="Segoe UI"/>
          <w:i/>
          <w:iCs/>
          <w:color w:val="000000"/>
          <w:sz w:val="23"/>
          <w:lang/>
        </w:rPr>
        <w:t>Fiber-To-The-Home</w:t>
      </w:r>
      <w:r w:rsidRPr="003D3D2F">
        <w:rPr>
          <w:rFonts w:ascii="Calibri" w:eastAsia="Times New Roman" w:hAnsi="Calibri" w:cs="Segoe UI"/>
          <w:color w:val="000000"/>
          <w:sz w:val="23"/>
          <w:szCs w:val="23"/>
          <w:lang/>
        </w:rPr>
        <w:t xml:space="preserve"> (FTTH) broadband model after studying the other technology options (i.e., fixed wireless, cable, DSL upgrades).  The main reasons for FTTH in our case include:</w:t>
      </w:r>
    </w:p>
    <w:p w:rsidR="003D3D2F" w:rsidRPr="003D3D2F" w:rsidRDefault="003D3D2F" w:rsidP="003D3D2F">
      <w:pPr>
        <w:numPr>
          <w:ilvl w:val="0"/>
          <w:numId w:val="1"/>
        </w:numPr>
        <w:spacing w:after="45" w:line="240" w:lineRule="auto"/>
        <w:ind w:left="240"/>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FTTH is best solution for the future and has the most established track record for </w:t>
      </w:r>
      <w:r w:rsidRPr="003D3D2F">
        <w:rPr>
          <w:rFonts w:ascii="Calibri" w:eastAsia="Times New Roman" w:hAnsi="Calibri" w:cs="Segoe UI"/>
          <w:i/>
          <w:iCs/>
          <w:color w:val="000000"/>
          <w:sz w:val="23"/>
          <w:lang/>
        </w:rPr>
        <w:t>high speed</w:t>
      </w:r>
      <w:r w:rsidRPr="003D3D2F">
        <w:rPr>
          <w:rFonts w:ascii="Calibri" w:eastAsia="Times New Roman" w:hAnsi="Calibri" w:cs="Segoe UI"/>
          <w:color w:val="000000"/>
          <w:sz w:val="23"/>
          <w:szCs w:val="23"/>
          <w:lang/>
        </w:rPr>
        <w:t xml:space="preserve"> broadband.  The attached brochure "What Fiber Can Do </w:t>
      </w:r>
      <w:proofErr w:type="gramStart"/>
      <w:r w:rsidRPr="003D3D2F">
        <w:rPr>
          <w:rFonts w:ascii="Calibri" w:eastAsia="Times New Roman" w:hAnsi="Calibri" w:cs="Segoe UI"/>
          <w:color w:val="000000"/>
          <w:sz w:val="23"/>
          <w:szCs w:val="23"/>
          <w:lang/>
        </w:rPr>
        <w:t>For</w:t>
      </w:r>
      <w:proofErr w:type="gramEnd"/>
      <w:r w:rsidRPr="003D3D2F">
        <w:rPr>
          <w:rFonts w:ascii="Calibri" w:eastAsia="Times New Roman" w:hAnsi="Calibri" w:cs="Segoe UI"/>
          <w:color w:val="000000"/>
          <w:sz w:val="23"/>
          <w:szCs w:val="23"/>
          <w:lang/>
        </w:rPr>
        <w:t xml:space="preserve"> Your Community" answers many questions you may have about FTTH.</w:t>
      </w:r>
    </w:p>
    <w:p w:rsidR="003D3D2F" w:rsidRPr="003D3D2F" w:rsidRDefault="003D3D2F" w:rsidP="003D3D2F">
      <w:pPr>
        <w:numPr>
          <w:ilvl w:val="0"/>
          <w:numId w:val="1"/>
        </w:numPr>
        <w:spacing w:after="45" w:line="240" w:lineRule="auto"/>
        <w:ind w:left="240"/>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Most towns in Maine pursuing broadband upgrades are implementing FTTH (e.g., Waldoboro, </w:t>
      </w:r>
      <w:proofErr w:type="spellStart"/>
      <w:r w:rsidRPr="003D3D2F">
        <w:rPr>
          <w:rFonts w:ascii="Calibri" w:eastAsia="Times New Roman" w:hAnsi="Calibri" w:cs="Segoe UI"/>
          <w:color w:val="000000"/>
          <w:sz w:val="23"/>
          <w:szCs w:val="23"/>
          <w:lang/>
        </w:rPr>
        <w:t>Islesboro</w:t>
      </w:r>
      <w:proofErr w:type="spellEnd"/>
      <w:r w:rsidRPr="003D3D2F">
        <w:rPr>
          <w:rFonts w:ascii="Calibri" w:eastAsia="Times New Roman" w:hAnsi="Calibri" w:cs="Segoe UI"/>
          <w:color w:val="000000"/>
          <w:sz w:val="23"/>
          <w:szCs w:val="23"/>
          <w:lang/>
        </w:rPr>
        <w:t xml:space="preserve">, Fort Fairfield, </w:t>
      </w:r>
      <w:proofErr w:type="spellStart"/>
      <w:r w:rsidRPr="003D3D2F">
        <w:rPr>
          <w:rFonts w:ascii="Calibri" w:eastAsia="Times New Roman" w:hAnsi="Calibri" w:cs="Segoe UI"/>
          <w:color w:val="000000"/>
          <w:sz w:val="23"/>
          <w:szCs w:val="23"/>
          <w:lang/>
        </w:rPr>
        <w:t>Edgecomb</w:t>
      </w:r>
      <w:proofErr w:type="spellEnd"/>
      <w:r w:rsidRPr="003D3D2F">
        <w:rPr>
          <w:rFonts w:ascii="Calibri" w:eastAsia="Times New Roman" w:hAnsi="Calibri" w:cs="Segoe UI"/>
          <w:color w:val="000000"/>
          <w:sz w:val="23"/>
          <w:szCs w:val="23"/>
          <w:lang/>
        </w:rPr>
        <w:t xml:space="preserve">, Sherman, Appleton, </w:t>
      </w:r>
      <w:proofErr w:type="spellStart"/>
      <w:r w:rsidRPr="003D3D2F">
        <w:rPr>
          <w:rFonts w:ascii="Calibri" w:eastAsia="Times New Roman" w:hAnsi="Calibri" w:cs="Segoe UI"/>
          <w:color w:val="000000"/>
          <w:sz w:val="23"/>
          <w:szCs w:val="23"/>
          <w:lang/>
        </w:rPr>
        <w:t>Nobleboro</w:t>
      </w:r>
      <w:proofErr w:type="spellEnd"/>
      <w:r w:rsidRPr="003D3D2F">
        <w:rPr>
          <w:rFonts w:ascii="Calibri" w:eastAsia="Times New Roman" w:hAnsi="Calibri" w:cs="Segoe UI"/>
          <w:color w:val="000000"/>
          <w:sz w:val="23"/>
          <w:szCs w:val="23"/>
          <w:lang/>
        </w:rPr>
        <w:t xml:space="preserve">, and many others).  We have been tracking their progress and lessons learned.  The momentum is clearly with fiber.  For example, in the last round of </w:t>
      </w:r>
      <w:proofErr w:type="spellStart"/>
      <w:r w:rsidRPr="003D3D2F">
        <w:rPr>
          <w:rFonts w:ascii="Calibri" w:eastAsia="Times New Roman" w:hAnsi="Calibri" w:cs="Segoe UI"/>
          <w:color w:val="000000"/>
          <w:sz w:val="23"/>
          <w:szCs w:val="23"/>
          <w:lang/>
        </w:rPr>
        <w:t>ConnectME</w:t>
      </w:r>
      <w:proofErr w:type="spellEnd"/>
      <w:r w:rsidRPr="003D3D2F">
        <w:rPr>
          <w:rFonts w:ascii="Calibri" w:eastAsia="Times New Roman" w:hAnsi="Calibri" w:cs="Segoe UI"/>
          <w:color w:val="000000"/>
          <w:sz w:val="23"/>
          <w:szCs w:val="23"/>
          <w:lang/>
        </w:rPr>
        <w:t xml:space="preserve"> funding, 12 of the 15 projects awarded funds were FTTH.  The other three were cable, which is not available to our towns (as confirmed by Comcast and Time Warner).</w:t>
      </w:r>
    </w:p>
    <w:p w:rsidR="003D3D2F" w:rsidRPr="003D3D2F" w:rsidRDefault="003D3D2F" w:rsidP="003D3D2F">
      <w:pPr>
        <w:numPr>
          <w:ilvl w:val="0"/>
          <w:numId w:val="1"/>
        </w:numPr>
        <w:spacing w:after="45" w:line="240" w:lineRule="auto"/>
        <w:ind w:left="240"/>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For our island communities, new infrastructure is required for whatever technology solution is chosen, including wireless.  This scenario makes fiber more cost-effective than other options in the long-run.</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We discussed our introductory meeting with Lincolnville Communications (LCI), a unit of Tidewater Communications.  LCI is based in </w:t>
      </w:r>
      <w:proofErr w:type="spellStart"/>
      <w:r w:rsidRPr="003D3D2F">
        <w:rPr>
          <w:rFonts w:ascii="Calibri" w:eastAsia="Times New Roman" w:hAnsi="Calibri" w:cs="Segoe UI"/>
          <w:color w:val="000000"/>
          <w:sz w:val="23"/>
          <w:szCs w:val="23"/>
          <w:lang/>
        </w:rPr>
        <w:t>Nobleboro</w:t>
      </w:r>
      <w:proofErr w:type="spellEnd"/>
      <w:r w:rsidRPr="003D3D2F">
        <w:rPr>
          <w:rFonts w:ascii="Calibri" w:eastAsia="Times New Roman" w:hAnsi="Calibri" w:cs="Segoe UI"/>
          <w:color w:val="000000"/>
          <w:sz w:val="23"/>
          <w:szCs w:val="23"/>
          <w:lang/>
        </w:rPr>
        <w:t xml:space="preserve"> and has a business plan to wire the Maine </w:t>
      </w:r>
      <w:proofErr w:type="spellStart"/>
      <w:r w:rsidRPr="003D3D2F">
        <w:rPr>
          <w:rFonts w:ascii="Calibri" w:eastAsia="Times New Roman" w:hAnsi="Calibri" w:cs="Segoe UI"/>
          <w:color w:val="000000"/>
          <w:sz w:val="23"/>
          <w:szCs w:val="23"/>
          <w:lang/>
        </w:rPr>
        <w:t>Midcoast</w:t>
      </w:r>
      <w:proofErr w:type="spellEnd"/>
      <w:r w:rsidRPr="003D3D2F">
        <w:rPr>
          <w:rFonts w:ascii="Calibri" w:eastAsia="Times New Roman" w:hAnsi="Calibri" w:cs="Segoe UI"/>
          <w:color w:val="000000"/>
          <w:sz w:val="23"/>
          <w:szCs w:val="23"/>
          <w:lang/>
        </w:rPr>
        <w:t xml:space="preserve"> with FTTH broadband.  Tidewater/LCI is a good company with a 100+ year track record in Maine.  They have successfully completed 11 </w:t>
      </w:r>
      <w:proofErr w:type="spellStart"/>
      <w:r w:rsidRPr="003D3D2F">
        <w:rPr>
          <w:rFonts w:ascii="Calibri" w:eastAsia="Times New Roman" w:hAnsi="Calibri" w:cs="Segoe UI"/>
          <w:color w:val="000000"/>
          <w:sz w:val="23"/>
          <w:szCs w:val="23"/>
          <w:lang/>
        </w:rPr>
        <w:t>ConnectME</w:t>
      </w:r>
      <w:proofErr w:type="spellEnd"/>
      <w:r w:rsidRPr="003D3D2F">
        <w:rPr>
          <w:rFonts w:ascii="Calibri" w:eastAsia="Times New Roman" w:hAnsi="Calibri" w:cs="Segoe UI"/>
          <w:color w:val="000000"/>
          <w:sz w:val="23"/>
          <w:szCs w:val="23"/>
          <w:lang/>
        </w:rPr>
        <w:t xml:space="preserve"> funded FTTH projects including Waldoboro, and have a presence in Bath.  LCI advised us to focus our mapping efforts on the pole survey and more accurate locations of households.  This will save LCI time and costs in preparing a design and budget for our broadband solution.</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Finally, we discussed priority actions for the AGBI committee and community volunteers.  These include the pole survey and an updated survey of actual household broadband speeds.</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u w:val="single"/>
          <w:lang/>
        </w:rPr>
        <w:t>Visit to LCI/Tidewater</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Six members of the AGBI planning committee visited LCI at their </w:t>
      </w:r>
      <w:proofErr w:type="spellStart"/>
      <w:r w:rsidRPr="003D3D2F">
        <w:rPr>
          <w:rFonts w:ascii="Calibri" w:eastAsia="Times New Roman" w:hAnsi="Calibri" w:cs="Segoe UI"/>
          <w:color w:val="000000"/>
          <w:sz w:val="23"/>
          <w:szCs w:val="23"/>
          <w:lang/>
        </w:rPr>
        <w:t>Nobleboro</w:t>
      </w:r>
      <w:proofErr w:type="spellEnd"/>
      <w:r w:rsidRPr="003D3D2F">
        <w:rPr>
          <w:rFonts w:ascii="Calibri" w:eastAsia="Times New Roman" w:hAnsi="Calibri" w:cs="Segoe UI"/>
          <w:color w:val="000000"/>
          <w:sz w:val="23"/>
          <w:szCs w:val="23"/>
          <w:lang/>
        </w:rPr>
        <w:t xml:space="preserve"> operations center on August 18th (thanks to David Tudor for arranging).  It was a good meeting with a lot of detail and shared interests.  For example, LCI gave us new ideas about how an FTTH network could be </w:t>
      </w:r>
      <w:r w:rsidRPr="003D3D2F">
        <w:rPr>
          <w:rFonts w:ascii="Calibri" w:eastAsia="Times New Roman" w:hAnsi="Calibri" w:cs="Segoe UI"/>
          <w:color w:val="000000"/>
          <w:sz w:val="23"/>
          <w:szCs w:val="23"/>
          <w:lang/>
        </w:rPr>
        <w:lastRenderedPageBreak/>
        <w:t xml:space="preserve">deployed, coming in from two directions -- Route 1 from the north and across water from Southport where LCI already has fiber infrastructure in place.  This strategy would provide redundancy (for reliability), and more options for phasing the project.  LCI said they would help AGBI prepare the </w:t>
      </w:r>
      <w:proofErr w:type="spellStart"/>
      <w:r w:rsidRPr="003D3D2F">
        <w:rPr>
          <w:rFonts w:ascii="Calibri" w:eastAsia="Times New Roman" w:hAnsi="Calibri" w:cs="Segoe UI"/>
          <w:color w:val="000000"/>
          <w:sz w:val="23"/>
          <w:szCs w:val="23"/>
          <w:lang/>
        </w:rPr>
        <w:t>ConnectME</w:t>
      </w:r>
      <w:proofErr w:type="spellEnd"/>
      <w:r w:rsidRPr="003D3D2F">
        <w:rPr>
          <w:rFonts w:ascii="Calibri" w:eastAsia="Times New Roman" w:hAnsi="Calibri" w:cs="Segoe UI"/>
          <w:color w:val="000000"/>
          <w:sz w:val="23"/>
          <w:szCs w:val="23"/>
          <w:lang/>
        </w:rPr>
        <w:t xml:space="preserve"> funding application this fall.  Our next step with LCI is to share results from our pole survey for their review and guidance.</w:t>
      </w:r>
    </w:p>
    <w:p w:rsidR="003D3D2F" w:rsidRPr="003D3D2F" w:rsidRDefault="003D3D2F" w:rsidP="003D3D2F">
      <w:pPr>
        <w:spacing w:after="324" w:line="240" w:lineRule="auto"/>
        <w:rPr>
          <w:rFonts w:ascii="Calibri" w:eastAsia="Times New Roman" w:hAnsi="Calibri" w:cs="Segoe UI"/>
          <w:color w:val="000000"/>
          <w:sz w:val="23"/>
          <w:szCs w:val="23"/>
          <w:lang/>
        </w:rPr>
      </w:pPr>
      <w:proofErr w:type="spellStart"/>
      <w:r w:rsidRPr="003D3D2F">
        <w:rPr>
          <w:rFonts w:ascii="Calibri" w:eastAsia="Times New Roman" w:hAnsi="Calibri" w:cs="Segoe UI"/>
          <w:color w:val="000000"/>
          <w:sz w:val="23"/>
          <w:szCs w:val="23"/>
          <w:u w:val="single"/>
          <w:lang/>
        </w:rPr>
        <w:t>ConnectME</w:t>
      </w:r>
      <w:proofErr w:type="spellEnd"/>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We met with </w:t>
      </w:r>
      <w:proofErr w:type="spellStart"/>
      <w:r w:rsidRPr="003D3D2F">
        <w:rPr>
          <w:rFonts w:ascii="Calibri" w:eastAsia="Times New Roman" w:hAnsi="Calibri" w:cs="Segoe UI"/>
          <w:color w:val="000000"/>
          <w:sz w:val="23"/>
          <w:szCs w:val="23"/>
          <w:lang/>
        </w:rPr>
        <w:t>ConnecME's</w:t>
      </w:r>
      <w:proofErr w:type="spellEnd"/>
      <w:r w:rsidRPr="003D3D2F">
        <w:rPr>
          <w:rFonts w:ascii="Calibri" w:eastAsia="Times New Roman" w:hAnsi="Calibri" w:cs="Segoe UI"/>
          <w:color w:val="000000"/>
          <w:sz w:val="23"/>
          <w:szCs w:val="23"/>
          <w:lang/>
        </w:rPr>
        <w:t xml:space="preserve"> Lisa Leahy on July 20.  </w:t>
      </w:r>
      <w:proofErr w:type="spellStart"/>
      <w:r w:rsidRPr="003D3D2F">
        <w:rPr>
          <w:rFonts w:ascii="Calibri" w:eastAsia="Times New Roman" w:hAnsi="Calibri" w:cs="Segoe UI"/>
          <w:color w:val="000000"/>
          <w:sz w:val="23"/>
          <w:szCs w:val="23"/>
          <w:lang/>
        </w:rPr>
        <w:t>ConnectME's</w:t>
      </w:r>
      <w:proofErr w:type="spellEnd"/>
      <w:r w:rsidRPr="003D3D2F">
        <w:rPr>
          <w:rFonts w:ascii="Calibri" w:eastAsia="Times New Roman" w:hAnsi="Calibri" w:cs="Segoe UI"/>
          <w:color w:val="000000"/>
          <w:sz w:val="23"/>
          <w:szCs w:val="23"/>
          <w:lang/>
        </w:rPr>
        <w:t xml:space="preserve"> funding criteria emphasizes "</w:t>
      </w:r>
      <w:proofErr w:type="spellStart"/>
      <w:r w:rsidRPr="003D3D2F">
        <w:rPr>
          <w:rFonts w:ascii="Calibri" w:eastAsia="Times New Roman" w:hAnsi="Calibri" w:cs="Segoe UI"/>
          <w:color w:val="000000"/>
          <w:sz w:val="23"/>
          <w:szCs w:val="23"/>
          <w:lang/>
        </w:rPr>
        <w:t>unserved</w:t>
      </w:r>
      <w:proofErr w:type="spellEnd"/>
      <w:r w:rsidRPr="003D3D2F">
        <w:rPr>
          <w:rFonts w:ascii="Calibri" w:eastAsia="Times New Roman" w:hAnsi="Calibri" w:cs="Segoe UI"/>
          <w:color w:val="000000"/>
          <w:sz w:val="23"/>
          <w:szCs w:val="23"/>
          <w:lang/>
        </w:rPr>
        <w:t xml:space="preserve">" households that have access to only 1.5 </w:t>
      </w:r>
      <w:proofErr w:type="spellStart"/>
      <w:r w:rsidRPr="003D3D2F">
        <w:rPr>
          <w:rFonts w:ascii="Calibri" w:eastAsia="Times New Roman" w:hAnsi="Calibri" w:cs="Segoe UI"/>
          <w:color w:val="000000"/>
          <w:sz w:val="23"/>
          <w:szCs w:val="23"/>
          <w:lang/>
        </w:rPr>
        <w:t>mbs</w:t>
      </w:r>
      <w:proofErr w:type="spellEnd"/>
      <w:r w:rsidRPr="003D3D2F">
        <w:rPr>
          <w:rFonts w:ascii="Calibri" w:eastAsia="Times New Roman" w:hAnsi="Calibri" w:cs="Segoe UI"/>
          <w:color w:val="000000"/>
          <w:sz w:val="23"/>
          <w:szCs w:val="23"/>
          <w:lang/>
        </w:rPr>
        <w:t xml:space="preserve"> or less download speeds.  Lisa's advice was to identify the </w:t>
      </w:r>
      <w:proofErr w:type="spellStart"/>
      <w:r w:rsidRPr="003D3D2F">
        <w:rPr>
          <w:rFonts w:ascii="Calibri" w:eastAsia="Times New Roman" w:hAnsi="Calibri" w:cs="Segoe UI"/>
          <w:color w:val="000000"/>
          <w:sz w:val="23"/>
          <w:szCs w:val="23"/>
          <w:lang/>
        </w:rPr>
        <w:t>unserved</w:t>
      </w:r>
      <w:proofErr w:type="spellEnd"/>
      <w:r w:rsidRPr="003D3D2F">
        <w:rPr>
          <w:rFonts w:ascii="Calibri" w:eastAsia="Times New Roman" w:hAnsi="Calibri" w:cs="Segoe UI"/>
          <w:color w:val="000000"/>
          <w:sz w:val="23"/>
          <w:szCs w:val="23"/>
          <w:lang/>
        </w:rPr>
        <w:t xml:space="preserve"> households and shape a </w:t>
      </w:r>
      <w:proofErr w:type="spellStart"/>
      <w:r w:rsidRPr="003D3D2F">
        <w:rPr>
          <w:rFonts w:ascii="Calibri" w:eastAsia="Times New Roman" w:hAnsi="Calibri" w:cs="Segoe UI"/>
          <w:color w:val="000000"/>
          <w:sz w:val="23"/>
          <w:szCs w:val="23"/>
          <w:lang/>
        </w:rPr>
        <w:t>ConnectME</w:t>
      </w:r>
      <w:proofErr w:type="spellEnd"/>
      <w:r w:rsidRPr="003D3D2F">
        <w:rPr>
          <w:rFonts w:ascii="Calibri" w:eastAsia="Times New Roman" w:hAnsi="Calibri" w:cs="Segoe UI"/>
          <w:color w:val="000000"/>
          <w:sz w:val="23"/>
          <w:szCs w:val="23"/>
          <w:lang/>
        </w:rPr>
        <w:t xml:space="preserve"> grant application to provide high speed broadband service to them.  The infrastructure necessary to bring broadband to the </w:t>
      </w:r>
      <w:proofErr w:type="spellStart"/>
      <w:r w:rsidRPr="003D3D2F">
        <w:rPr>
          <w:rFonts w:ascii="Calibri" w:eastAsia="Times New Roman" w:hAnsi="Calibri" w:cs="Segoe UI"/>
          <w:color w:val="000000"/>
          <w:sz w:val="23"/>
          <w:szCs w:val="23"/>
          <w:lang/>
        </w:rPr>
        <w:t>unserved</w:t>
      </w:r>
      <w:proofErr w:type="spellEnd"/>
      <w:r w:rsidRPr="003D3D2F">
        <w:rPr>
          <w:rFonts w:ascii="Calibri" w:eastAsia="Times New Roman" w:hAnsi="Calibri" w:cs="Segoe UI"/>
          <w:color w:val="000000"/>
          <w:sz w:val="23"/>
          <w:szCs w:val="23"/>
          <w:lang/>
        </w:rPr>
        <w:t xml:space="preserve"> areas can then </w:t>
      </w:r>
      <w:proofErr w:type="gramStart"/>
      <w:r w:rsidRPr="003D3D2F">
        <w:rPr>
          <w:rFonts w:ascii="Calibri" w:eastAsia="Times New Roman" w:hAnsi="Calibri" w:cs="Segoe UI"/>
          <w:color w:val="000000"/>
          <w:sz w:val="23"/>
          <w:szCs w:val="23"/>
          <w:lang/>
        </w:rPr>
        <w:t>be</w:t>
      </w:r>
      <w:proofErr w:type="gramEnd"/>
      <w:r w:rsidRPr="003D3D2F">
        <w:rPr>
          <w:rFonts w:ascii="Calibri" w:eastAsia="Times New Roman" w:hAnsi="Calibri" w:cs="Segoe UI"/>
          <w:color w:val="000000"/>
          <w:sz w:val="23"/>
          <w:szCs w:val="23"/>
          <w:lang/>
        </w:rPr>
        <w:t xml:space="preserve"> used to build out other areas.</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u w:val="single"/>
          <w:lang/>
        </w:rPr>
        <w:t>Georgetown Celebration</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AGBI had a booth at the Georgetown 300 Year Celebration on July 23.  Kate MacKay arranged a primo location near the great entertainment.  We chatted with any and all about broadband stuff (what else?) and had some real fiber cables for show and tell (thank you Jeff </w:t>
      </w:r>
      <w:proofErr w:type="spellStart"/>
      <w:r w:rsidRPr="003D3D2F">
        <w:rPr>
          <w:rFonts w:ascii="Calibri" w:eastAsia="Times New Roman" w:hAnsi="Calibri" w:cs="Segoe UI"/>
          <w:color w:val="000000"/>
          <w:sz w:val="23"/>
          <w:szCs w:val="23"/>
          <w:lang/>
        </w:rPr>
        <w:t>Stoebe</w:t>
      </w:r>
      <w:proofErr w:type="spellEnd"/>
      <w:r w:rsidRPr="003D3D2F">
        <w:rPr>
          <w:rFonts w:ascii="Calibri" w:eastAsia="Times New Roman" w:hAnsi="Calibri" w:cs="Segoe UI"/>
          <w:color w:val="000000"/>
          <w:sz w:val="23"/>
          <w:szCs w:val="23"/>
          <w:lang/>
        </w:rPr>
        <w:t>).</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u w:val="single"/>
          <w:lang/>
        </w:rPr>
        <w:t>UPCOMING VOLUNTEERING ACTIVITIES</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Here are the priority actions we must get completed in the coming weeks.  They are essential prerequisites for the network architecture, budget and funding plan.</w:t>
      </w:r>
    </w:p>
    <w:p w:rsidR="003D3D2F" w:rsidRPr="003D3D2F" w:rsidRDefault="003D3D2F" w:rsidP="003D3D2F">
      <w:pPr>
        <w:numPr>
          <w:ilvl w:val="0"/>
          <w:numId w:val="2"/>
        </w:numPr>
        <w:spacing w:after="45" w:line="240" w:lineRule="auto"/>
        <w:ind w:left="240"/>
        <w:rPr>
          <w:rFonts w:ascii="Calibri" w:eastAsia="Times New Roman" w:hAnsi="Calibri" w:cs="Segoe UI"/>
          <w:color w:val="000000"/>
          <w:sz w:val="23"/>
          <w:szCs w:val="23"/>
          <w:lang/>
        </w:rPr>
      </w:pPr>
      <w:r w:rsidRPr="003D3D2F">
        <w:rPr>
          <w:rFonts w:ascii="Calibri" w:eastAsia="Times New Roman" w:hAnsi="Calibri" w:cs="Segoe UI"/>
          <w:b/>
          <w:bCs/>
          <w:color w:val="000000"/>
          <w:sz w:val="23"/>
          <w:lang/>
        </w:rPr>
        <w:t>Household Geo-positioning (GPS)</w:t>
      </w:r>
      <w:r w:rsidRPr="003D3D2F">
        <w:rPr>
          <w:rFonts w:ascii="Calibri" w:eastAsia="Times New Roman" w:hAnsi="Calibri" w:cs="Segoe UI"/>
          <w:color w:val="000000"/>
          <w:sz w:val="23"/>
          <w:szCs w:val="23"/>
          <w:lang/>
        </w:rPr>
        <w:t xml:space="preserve"> -- The purpose of this is to task refine the locations of households on the map, a key input to design and budgeting. The task involves manually locating each household on a Google map to capture the Latitude, Longitude coordinates at that point.  We already have the households identified and approximately located by parcel, so </w:t>
      </w:r>
      <w:proofErr w:type="gramStart"/>
      <w:r w:rsidRPr="003D3D2F">
        <w:rPr>
          <w:rFonts w:ascii="Calibri" w:eastAsia="Times New Roman" w:hAnsi="Calibri" w:cs="Segoe UI"/>
          <w:color w:val="000000"/>
          <w:sz w:val="23"/>
          <w:szCs w:val="23"/>
          <w:lang/>
        </w:rPr>
        <w:t>the this</w:t>
      </w:r>
      <w:proofErr w:type="gramEnd"/>
      <w:r w:rsidRPr="003D3D2F">
        <w:rPr>
          <w:rFonts w:ascii="Calibri" w:eastAsia="Times New Roman" w:hAnsi="Calibri" w:cs="Segoe UI"/>
          <w:color w:val="000000"/>
          <w:sz w:val="23"/>
          <w:szCs w:val="23"/>
          <w:lang/>
        </w:rPr>
        <w:t xml:space="preserve"> task should go relatively quick.  I will be sending out detailed instructions on the process this weekend.  </w:t>
      </w:r>
      <w:r w:rsidRPr="003D3D2F">
        <w:rPr>
          <w:rFonts w:ascii="Calibri" w:eastAsia="Times New Roman" w:hAnsi="Calibri" w:cs="Segoe UI"/>
          <w:color w:val="000000"/>
          <w:sz w:val="23"/>
          <w:szCs w:val="23"/>
          <w:u w:val="single"/>
          <w:lang/>
        </w:rPr>
        <w:t>If you would like to get involved in the survey, please drop me a note</w:t>
      </w:r>
      <w:r w:rsidRPr="003D3D2F">
        <w:rPr>
          <w:rFonts w:ascii="Calibri" w:eastAsia="Times New Roman" w:hAnsi="Calibri" w:cs="Segoe UI"/>
          <w:color w:val="000000"/>
          <w:sz w:val="23"/>
          <w:szCs w:val="23"/>
          <w:lang/>
        </w:rPr>
        <w:t xml:space="preserve"> and provide the </w:t>
      </w:r>
      <w:hyperlink r:id="rId5" w:tgtFrame="_blank" w:history="1">
        <w:r w:rsidRPr="003D3D2F">
          <w:rPr>
            <w:rFonts w:ascii="Calibri" w:eastAsia="Times New Roman" w:hAnsi="Calibri" w:cs="Segoe UI"/>
            <w:color w:val="0072C6"/>
            <w:sz w:val="23"/>
            <w:lang/>
          </w:rPr>
          <w:t>www.SpeedOf.Me</w:t>
        </w:r>
      </w:hyperlink>
      <w:r w:rsidRPr="003D3D2F">
        <w:rPr>
          <w:rFonts w:ascii="Calibri" w:eastAsia="Times New Roman" w:hAnsi="Calibri" w:cs="Segoe UI"/>
          <w:color w:val="000000"/>
          <w:sz w:val="23"/>
          <w:szCs w:val="23"/>
          <w:lang/>
        </w:rPr>
        <w:t xml:space="preserve"> test results for your computer location.  The task will be easier with download speeds &gt;= 3.0 </w:t>
      </w:r>
      <w:proofErr w:type="spellStart"/>
      <w:r w:rsidRPr="003D3D2F">
        <w:rPr>
          <w:rFonts w:ascii="Calibri" w:eastAsia="Times New Roman" w:hAnsi="Calibri" w:cs="Segoe UI"/>
          <w:color w:val="000000"/>
          <w:sz w:val="23"/>
          <w:szCs w:val="23"/>
          <w:lang/>
        </w:rPr>
        <w:t>mbs</w:t>
      </w:r>
      <w:proofErr w:type="spellEnd"/>
      <w:r w:rsidRPr="003D3D2F">
        <w:rPr>
          <w:rFonts w:ascii="Calibri" w:eastAsia="Times New Roman" w:hAnsi="Calibri" w:cs="Segoe UI"/>
          <w:color w:val="000000"/>
          <w:sz w:val="23"/>
          <w:szCs w:val="23"/>
          <w:lang/>
        </w:rPr>
        <w:t>.  Having a second monitor would be helpful but not essential.</w:t>
      </w:r>
    </w:p>
    <w:p w:rsidR="003D3D2F" w:rsidRPr="003D3D2F" w:rsidRDefault="003D3D2F" w:rsidP="003D3D2F">
      <w:pPr>
        <w:numPr>
          <w:ilvl w:val="0"/>
          <w:numId w:val="3"/>
        </w:numPr>
        <w:spacing w:after="45" w:line="240" w:lineRule="auto"/>
        <w:ind w:left="240"/>
        <w:rPr>
          <w:rFonts w:ascii="Calibri" w:eastAsia="Times New Roman" w:hAnsi="Calibri" w:cs="Segoe UI"/>
          <w:color w:val="000000"/>
          <w:sz w:val="23"/>
          <w:szCs w:val="23"/>
          <w:lang/>
        </w:rPr>
      </w:pPr>
      <w:r w:rsidRPr="003D3D2F">
        <w:rPr>
          <w:rFonts w:ascii="Calibri" w:eastAsia="Times New Roman" w:hAnsi="Calibri" w:cs="Segoe UI"/>
          <w:b/>
          <w:bCs/>
          <w:color w:val="000000"/>
          <w:sz w:val="23"/>
          <w:lang/>
        </w:rPr>
        <w:t>Utility Pole Survey</w:t>
      </w:r>
      <w:r w:rsidRPr="003D3D2F">
        <w:rPr>
          <w:rFonts w:ascii="Calibri" w:eastAsia="Times New Roman" w:hAnsi="Calibri" w:cs="Segoe UI"/>
          <w:color w:val="000000"/>
          <w:sz w:val="23"/>
          <w:szCs w:val="23"/>
          <w:lang/>
        </w:rPr>
        <w:t xml:space="preserve"> -- The key to FTTH network planning is an accurate inventory of utility poles.  One of the largest budget items of </w:t>
      </w:r>
      <w:proofErr w:type="spellStart"/>
      <w:r w:rsidRPr="003D3D2F">
        <w:rPr>
          <w:rFonts w:ascii="Calibri" w:eastAsia="Times New Roman" w:hAnsi="Calibri" w:cs="Segoe UI"/>
          <w:color w:val="000000"/>
          <w:sz w:val="23"/>
          <w:szCs w:val="23"/>
          <w:lang/>
        </w:rPr>
        <w:t>of</w:t>
      </w:r>
      <w:proofErr w:type="spellEnd"/>
      <w:r w:rsidRPr="003D3D2F">
        <w:rPr>
          <w:rFonts w:ascii="Calibri" w:eastAsia="Times New Roman" w:hAnsi="Calibri" w:cs="Segoe UI"/>
          <w:color w:val="000000"/>
          <w:sz w:val="23"/>
          <w:szCs w:val="23"/>
          <w:lang/>
        </w:rPr>
        <w:t xml:space="preserve"> a broadband build-out is the pole "make-ready" costs.  Make-ready includes things like moving existing communication services up or down on the pole, strengthening pole guy wires, or in some cases replacing or adding poles.  </w:t>
      </w:r>
      <w:proofErr w:type="gramStart"/>
      <w:r w:rsidRPr="003D3D2F">
        <w:rPr>
          <w:rFonts w:ascii="Calibri" w:eastAsia="Times New Roman" w:hAnsi="Calibri" w:cs="Segoe UI"/>
          <w:color w:val="000000"/>
          <w:sz w:val="23"/>
          <w:szCs w:val="23"/>
          <w:lang/>
        </w:rPr>
        <w:t>This tasks</w:t>
      </w:r>
      <w:proofErr w:type="gramEnd"/>
      <w:r w:rsidRPr="003D3D2F">
        <w:rPr>
          <w:rFonts w:ascii="Calibri" w:eastAsia="Times New Roman" w:hAnsi="Calibri" w:cs="Segoe UI"/>
          <w:color w:val="000000"/>
          <w:sz w:val="23"/>
          <w:szCs w:val="23"/>
          <w:lang/>
        </w:rPr>
        <w:t xml:space="preserve"> will involve small teams to take photos of the poles, the </w:t>
      </w:r>
      <w:proofErr w:type="spellStart"/>
      <w:r w:rsidRPr="003D3D2F">
        <w:rPr>
          <w:rFonts w:ascii="Calibri" w:eastAsia="Times New Roman" w:hAnsi="Calibri" w:cs="Segoe UI"/>
          <w:color w:val="000000"/>
          <w:sz w:val="23"/>
          <w:szCs w:val="23"/>
          <w:lang/>
        </w:rPr>
        <w:t>pole</w:t>
      </w:r>
      <w:proofErr w:type="spellEnd"/>
      <w:r w:rsidRPr="003D3D2F">
        <w:rPr>
          <w:rFonts w:ascii="Calibri" w:eastAsia="Times New Roman" w:hAnsi="Calibri" w:cs="Segoe UI"/>
          <w:color w:val="000000"/>
          <w:sz w:val="23"/>
          <w:szCs w:val="23"/>
          <w:lang/>
        </w:rPr>
        <w:t xml:space="preserve"> numbers, and capturing the GPS location.  Fortunately, most Android and Apple smart phones have the necessary functionality for this task. By taking on the pole survey as a community project, we can reduce the costs and timeline for the engineering work.  We have done some prototyping of the survey process, and will conduct trials next week.  </w:t>
      </w:r>
      <w:r w:rsidRPr="003D3D2F">
        <w:rPr>
          <w:rFonts w:ascii="Calibri" w:eastAsia="Times New Roman" w:hAnsi="Calibri" w:cs="Segoe UI"/>
          <w:color w:val="000000"/>
          <w:sz w:val="23"/>
          <w:szCs w:val="23"/>
          <w:u w:val="single"/>
          <w:lang/>
        </w:rPr>
        <w:t>If you would like to get involved in the survey, please drop me a note and provide the make and model of your smart phone</w:t>
      </w:r>
      <w:r w:rsidRPr="003D3D2F">
        <w:rPr>
          <w:rFonts w:ascii="Calibri" w:eastAsia="Times New Roman" w:hAnsi="Calibri" w:cs="Segoe UI"/>
          <w:color w:val="000000"/>
          <w:sz w:val="23"/>
          <w:szCs w:val="23"/>
          <w:lang/>
        </w:rPr>
        <w:t>. We also need neighborhood coordinators to help organize and lead the survey efforts in their areas. </w:t>
      </w:r>
    </w:p>
    <w:p w:rsidR="003D3D2F" w:rsidRPr="003D3D2F" w:rsidRDefault="003D3D2F" w:rsidP="003D3D2F">
      <w:pPr>
        <w:numPr>
          <w:ilvl w:val="0"/>
          <w:numId w:val="4"/>
        </w:numPr>
        <w:spacing w:after="45" w:line="240" w:lineRule="auto"/>
        <w:ind w:left="240"/>
        <w:rPr>
          <w:rFonts w:ascii="Calibri" w:eastAsia="Times New Roman" w:hAnsi="Calibri" w:cs="Segoe UI"/>
          <w:color w:val="000000"/>
          <w:sz w:val="23"/>
          <w:szCs w:val="23"/>
          <w:lang/>
        </w:rPr>
      </w:pPr>
      <w:proofErr w:type="gramStart"/>
      <w:r w:rsidRPr="003D3D2F">
        <w:rPr>
          <w:rFonts w:ascii="Calibri" w:eastAsia="Times New Roman" w:hAnsi="Calibri" w:cs="Segoe UI"/>
          <w:b/>
          <w:bCs/>
          <w:color w:val="000000"/>
          <w:sz w:val="23"/>
          <w:lang/>
        </w:rPr>
        <w:lastRenderedPageBreak/>
        <w:t>Speed</w:t>
      </w:r>
      <w:proofErr w:type="gramEnd"/>
      <w:r w:rsidRPr="003D3D2F">
        <w:rPr>
          <w:rFonts w:ascii="Calibri" w:eastAsia="Times New Roman" w:hAnsi="Calibri" w:cs="Segoe UI"/>
          <w:b/>
          <w:bCs/>
          <w:color w:val="000000"/>
          <w:sz w:val="23"/>
          <w:lang/>
        </w:rPr>
        <w:t xml:space="preserve"> Test Survey</w:t>
      </w:r>
      <w:r w:rsidRPr="003D3D2F">
        <w:rPr>
          <w:rFonts w:ascii="Calibri" w:eastAsia="Times New Roman" w:hAnsi="Calibri" w:cs="Segoe UI"/>
          <w:color w:val="000000"/>
          <w:sz w:val="23"/>
          <w:szCs w:val="23"/>
          <w:lang/>
        </w:rPr>
        <w:t xml:space="preserve"> -- This weekend the entire community will receive an email letter requesting speed test results.  The text of that letter is shown at the end of this email.  A key qualification for grants from </w:t>
      </w:r>
      <w:proofErr w:type="spellStart"/>
      <w:r w:rsidRPr="003D3D2F">
        <w:rPr>
          <w:rFonts w:ascii="Calibri" w:eastAsia="Times New Roman" w:hAnsi="Calibri" w:cs="Segoe UI"/>
          <w:color w:val="000000"/>
          <w:sz w:val="23"/>
          <w:szCs w:val="23"/>
          <w:lang/>
        </w:rPr>
        <w:t>ConnectME</w:t>
      </w:r>
      <w:proofErr w:type="spellEnd"/>
      <w:r w:rsidRPr="003D3D2F">
        <w:rPr>
          <w:rFonts w:ascii="Calibri" w:eastAsia="Times New Roman" w:hAnsi="Calibri" w:cs="Segoe UI"/>
          <w:color w:val="000000"/>
          <w:sz w:val="23"/>
          <w:szCs w:val="23"/>
          <w:lang/>
        </w:rPr>
        <w:t xml:space="preserve"> and other funding sources is the degree to which the project brings broadband relief to the truly </w:t>
      </w:r>
      <w:proofErr w:type="spellStart"/>
      <w:r w:rsidRPr="003D3D2F">
        <w:rPr>
          <w:rFonts w:ascii="Calibri" w:eastAsia="Times New Roman" w:hAnsi="Calibri" w:cs="Segoe UI"/>
          <w:i/>
          <w:iCs/>
          <w:color w:val="000000"/>
          <w:sz w:val="23"/>
          <w:lang/>
        </w:rPr>
        <w:t>un</w:t>
      </w:r>
      <w:r w:rsidRPr="003D3D2F">
        <w:rPr>
          <w:rFonts w:ascii="Calibri" w:eastAsia="Times New Roman" w:hAnsi="Calibri" w:cs="Segoe UI"/>
          <w:color w:val="000000"/>
          <w:sz w:val="23"/>
          <w:szCs w:val="23"/>
          <w:lang/>
        </w:rPr>
        <w:t>served</w:t>
      </w:r>
      <w:proofErr w:type="spellEnd"/>
      <w:r w:rsidRPr="003D3D2F">
        <w:rPr>
          <w:rFonts w:ascii="Calibri" w:eastAsia="Times New Roman" w:hAnsi="Calibri" w:cs="Segoe UI"/>
          <w:color w:val="000000"/>
          <w:sz w:val="23"/>
          <w:szCs w:val="23"/>
          <w:lang/>
        </w:rPr>
        <w:t xml:space="preserve"> or </w:t>
      </w:r>
      <w:r w:rsidRPr="003D3D2F">
        <w:rPr>
          <w:rFonts w:ascii="Calibri" w:eastAsia="Times New Roman" w:hAnsi="Calibri" w:cs="Segoe UI"/>
          <w:i/>
          <w:iCs/>
          <w:color w:val="000000"/>
          <w:sz w:val="23"/>
          <w:lang/>
        </w:rPr>
        <w:t>under</w:t>
      </w:r>
      <w:r w:rsidRPr="003D3D2F">
        <w:rPr>
          <w:rFonts w:ascii="Calibri" w:eastAsia="Times New Roman" w:hAnsi="Calibri" w:cs="Segoe UI"/>
          <w:color w:val="000000"/>
          <w:sz w:val="23"/>
          <w:szCs w:val="23"/>
          <w:lang/>
        </w:rPr>
        <w:t xml:space="preserve">-served areas.  The speed survey is a critical input.   </w:t>
      </w:r>
      <w:r w:rsidRPr="003D3D2F">
        <w:rPr>
          <w:rFonts w:ascii="Calibri" w:eastAsia="Times New Roman" w:hAnsi="Calibri" w:cs="Segoe UI"/>
          <w:color w:val="000000"/>
          <w:sz w:val="23"/>
          <w:szCs w:val="23"/>
          <w:u w:val="single"/>
          <w:lang/>
        </w:rPr>
        <w:t>Anything you can do to encourage friends and neighbors to complete the survey will help the cause</w:t>
      </w:r>
      <w:r w:rsidRPr="003D3D2F">
        <w:rPr>
          <w:rFonts w:ascii="Calibri" w:eastAsia="Times New Roman" w:hAnsi="Calibri" w:cs="Segoe UI"/>
          <w:color w:val="000000"/>
          <w:sz w:val="23"/>
          <w:szCs w:val="23"/>
          <w:lang/>
        </w:rPr>
        <w:t xml:space="preserve"> and be greatly appreciated.</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Thanks for your support!</w:t>
      </w:r>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 xml:space="preserve">Mark </w:t>
      </w:r>
      <w:proofErr w:type="spellStart"/>
      <w:r w:rsidRPr="003D3D2F">
        <w:rPr>
          <w:rFonts w:ascii="Calibri" w:eastAsia="Times New Roman" w:hAnsi="Calibri" w:cs="Segoe UI"/>
          <w:color w:val="000000"/>
          <w:sz w:val="23"/>
          <w:szCs w:val="23"/>
          <w:lang/>
        </w:rPr>
        <w:t>Aukeman</w:t>
      </w:r>
      <w:proofErr w:type="spellEnd"/>
      <w:r w:rsidRPr="003D3D2F">
        <w:rPr>
          <w:rFonts w:ascii="Calibri" w:eastAsia="Times New Roman" w:hAnsi="Calibri" w:cs="Segoe UI"/>
          <w:color w:val="000000"/>
          <w:sz w:val="23"/>
          <w:szCs w:val="23"/>
          <w:lang/>
        </w:rPr>
        <w:t>, Arrowsic</w:t>
      </w:r>
      <w:r w:rsidRPr="003D3D2F">
        <w:rPr>
          <w:rFonts w:ascii="Calibri" w:eastAsia="Times New Roman" w:hAnsi="Calibri" w:cs="Segoe UI"/>
          <w:color w:val="000000"/>
          <w:sz w:val="23"/>
          <w:szCs w:val="23"/>
          <w:lang/>
        </w:rPr>
        <w:br/>
        <w:t>Arrowsic and Georgetown Broadband Initiative</w:t>
      </w:r>
      <w:r w:rsidRPr="003D3D2F">
        <w:rPr>
          <w:rFonts w:ascii="Calibri" w:eastAsia="Times New Roman" w:hAnsi="Calibri" w:cs="Segoe UI"/>
          <w:color w:val="000000"/>
          <w:sz w:val="23"/>
          <w:szCs w:val="23"/>
          <w:lang/>
        </w:rPr>
        <w:br/>
      </w:r>
      <w:hyperlink r:id="rId6" w:tgtFrame="_blank" w:history="1">
        <w:r w:rsidRPr="003D3D2F">
          <w:rPr>
            <w:rFonts w:ascii="Calibri" w:eastAsia="Times New Roman" w:hAnsi="Calibri" w:cs="Segoe UI"/>
            <w:color w:val="0072C6"/>
            <w:sz w:val="23"/>
            <w:lang/>
          </w:rPr>
          <w:t>https://www.facebook.com/AG.Broadbanders/</w:t>
        </w:r>
      </w:hyperlink>
    </w:p>
    <w:p w:rsidR="003D3D2F" w:rsidRPr="003D3D2F" w:rsidRDefault="003D3D2F" w:rsidP="003D3D2F">
      <w:pPr>
        <w:spacing w:after="324" w:line="240" w:lineRule="auto"/>
        <w:rPr>
          <w:rFonts w:ascii="Calibri" w:eastAsia="Times New Roman" w:hAnsi="Calibri" w:cs="Segoe UI"/>
          <w:color w:val="000000"/>
          <w:sz w:val="23"/>
          <w:szCs w:val="23"/>
          <w:lang/>
        </w:rPr>
      </w:pPr>
      <w:r w:rsidRPr="003D3D2F">
        <w:rPr>
          <w:rFonts w:ascii="Calibri" w:eastAsia="Times New Roman" w:hAnsi="Calibri" w:cs="Segoe UI"/>
          <w:color w:val="000000"/>
          <w:sz w:val="23"/>
          <w:szCs w:val="23"/>
          <w:lang/>
        </w:rPr>
        <w:t>PS:  The AGBI "broadband hopefuls" map of households is on display the Robinhood Free Meetinghouse.  Stop in for a coffee and waffle on weekend mornings and let Carlos know how you are faring with home internet access.</w:t>
      </w:r>
    </w:p>
    <w:p w:rsidR="003C05A1" w:rsidRDefault="003D3D2F"/>
    <w:sectPr w:rsidR="003C05A1" w:rsidSect="00EE1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62D5"/>
    <w:multiLevelType w:val="multilevel"/>
    <w:tmpl w:val="7F9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6E7310"/>
    <w:multiLevelType w:val="multilevel"/>
    <w:tmpl w:val="1CD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634E18"/>
    <w:multiLevelType w:val="multilevel"/>
    <w:tmpl w:val="640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0A27B3"/>
    <w:multiLevelType w:val="multilevel"/>
    <w:tmpl w:val="2E1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3D2F"/>
    <w:rsid w:val="00273947"/>
    <w:rsid w:val="003D3D2F"/>
    <w:rsid w:val="00D92E29"/>
    <w:rsid w:val="00EE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2F"/>
    <w:rPr>
      <w:strike w:val="0"/>
      <w:dstrike w:val="0"/>
      <w:color w:val="0072C6"/>
      <w:u w:val="none"/>
      <w:effect w:val="none"/>
    </w:rPr>
  </w:style>
  <w:style w:type="character" w:styleId="Emphasis">
    <w:name w:val="Emphasis"/>
    <w:basedOn w:val="DefaultParagraphFont"/>
    <w:uiPriority w:val="20"/>
    <w:qFormat/>
    <w:rsid w:val="003D3D2F"/>
    <w:rPr>
      <w:i/>
      <w:iCs/>
    </w:rPr>
  </w:style>
  <w:style w:type="character" w:styleId="Strong">
    <w:name w:val="Strong"/>
    <w:basedOn w:val="DefaultParagraphFont"/>
    <w:uiPriority w:val="22"/>
    <w:qFormat/>
    <w:rsid w:val="003D3D2F"/>
    <w:rPr>
      <w:b/>
      <w:bCs/>
    </w:rPr>
  </w:style>
  <w:style w:type="paragraph" w:styleId="NormalWeb">
    <w:name w:val="Normal (Web)"/>
    <w:basedOn w:val="Normal"/>
    <w:uiPriority w:val="99"/>
    <w:semiHidden/>
    <w:unhideWhenUsed/>
    <w:rsid w:val="003D3D2F"/>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857748">
      <w:bodyDiv w:val="1"/>
      <w:marLeft w:val="0"/>
      <w:marRight w:val="0"/>
      <w:marTop w:val="0"/>
      <w:marBottom w:val="0"/>
      <w:divBdr>
        <w:top w:val="none" w:sz="0" w:space="0" w:color="auto"/>
        <w:left w:val="none" w:sz="0" w:space="0" w:color="auto"/>
        <w:bottom w:val="none" w:sz="0" w:space="0" w:color="auto"/>
        <w:right w:val="none" w:sz="0" w:space="0" w:color="auto"/>
      </w:divBdr>
      <w:divsChild>
        <w:div w:id="560286623">
          <w:marLeft w:val="0"/>
          <w:marRight w:val="0"/>
          <w:marTop w:val="0"/>
          <w:marBottom w:val="0"/>
          <w:divBdr>
            <w:top w:val="none" w:sz="0" w:space="0" w:color="auto"/>
            <w:left w:val="none" w:sz="0" w:space="0" w:color="auto"/>
            <w:bottom w:val="none" w:sz="0" w:space="0" w:color="auto"/>
            <w:right w:val="none" w:sz="0" w:space="0" w:color="auto"/>
          </w:divBdr>
          <w:divsChild>
            <w:div w:id="301738565">
              <w:marLeft w:val="0"/>
              <w:marRight w:val="0"/>
              <w:marTop w:val="0"/>
              <w:marBottom w:val="0"/>
              <w:divBdr>
                <w:top w:val="none" w:sz="0" w:space="0" w:color="auto"/>
                <w:left w:val="none" w:sz="0" w:space="0" w:color="auto"/>
                <w:bottom w:val="none" w:sz="0" w:space="0" w:color="auto"/>
                <w:right w:val="none" w:sz="0" w:space="0" w:color="auto"/>
              </w:divBdr>
              <w:divsChild>
                <w:div w:id="330988586">
                  <w:marLeft w:val="0"/>
                  <w:marRight w:val="0"/>
                  <w:marTop w:val="100"/>
                  <w:marBottom w:val="100"/>
                  <w:divBdr>
                    <w:top w:val="none" w:sz="0" w:space="0" w:color="auto"/>
                    <w:left w:val="none" w:sz="0" w:space="0" w:color="auto"/>
                    <w:bottom w:val="none" w:sz="0" w:space="0" w:color="auto"/>
                    <w:right w:val="none" w:sz="0" w:space="0" w:color="auto"/>
                  </w:divBdr>
                  <w:divsChild>
                    <w:div w:id="492914193">
                      <w:marLeft w:val="0"/>
                      <w:marRight w:val="0"/>
                      <w:marTop w:val="0"/>
                      <w:marBottom w:val="0"/>
                      <w:divBdr>
                        <w:top w:val="none" w:sz="0" w:space="0" w:color="auto"/>
                        <w:left w:val="none" w:sz="0" w:space="0" w:color="auto"/>
                        <w:bottom w:val="none" w:sz="0" w:space="0" w:color="auto"/>
                        <w:right w:val="none" w:sz="0" w:space="0" w:color="auto"/>
                      </w:divBdr>
                      <w:divsChild>
                        <w:div w:id="1406225557">
                          <w:marLeft w:val="0"/>
                          <w:marRight w:val="0"/>
                          <w:marTop w:val="0"/>
                          <w:marBottom w:val="0"/>
                          <w:divBdr>
                            <w:top w:val="none" w:sz="0" w:space="0" w:color="auto"/>
                            <w:left w:val="none" w:sz="0" w:space="0" w:color="auto"/>
                            <w:bottom w:val="none" w:sz="0" w:space="0" w:color="auto"/>
                            <w:right w:val="none" w:sz="0" w:space="0" w:color="auto"/>
                          </w:divBdr>
                          <w:divsChild>
                            <w:div w:id="430130820">
                              <w:marLeft w:val="0"/>
                              <w:marRight w:val="0"/>
                              <w:marTop w:val="0"/>
                              <w:marBottom w:val="0"/>
                              <w:divBdr>
                                <w:top w:val="none" w:sz="0" w:space="0" w:color="auto"/>
                                <w:left w:val="none" w:sz="0" w:space="0" w:color="auto"/>
                                <w:bottom w:val="none" w:sz="0" w:space="0" w:color="auto"/>
                                <w:right w:val="none" w:sz="0" w:space="0" w:color="auto"/>
                              </w:divBdr>
                              <w:divsChild>
                                <w:div w:id="616986803">
                                  <w:marLeft w:val="0"/>
                                  <w:marRight w:val="0"/>
                                  <w:marTop w:val="0"/>
                                  <w:marBottom w:val="0"/>
                                  <w:divBdr>
                                    <w:top w:val="none" w:sz="0" w:space="0" w:color="auto"/>
                                    <w:left w:val="none" w:sz="0" w:space="0" w:color="auto"/>
                                    <w:bottom w:val="none" w:sz="0" w:space="0" w:color="auto"/>
                                    <w:right w:val="none" w:sz="0" w:space="0" w:color="auto"/>
                                  </w:divBdr>
                                  <w:divsChild>
                                    <w:div w:id="1733624306">
                                      <w:marLeft w:val="0"/>
                                      <w:marRight w:val="0"/>
                                      <w:marTop w:val="0"/>
                                      <w:marBottom w:val="0"/>
                                      <w:divBdr>
                                        <w:top w:val="none" w:sz="0" w:space="0" w:color="auto"/>
                                        <w:left w:val="none" w:sz="0" w:space="0" w:color="auto"/>
                                        <w:bottom w:val="none" w:sz="0" w:space="0" w:color="auto"/>
                                        <w:right w:val="none" w:sz="0" w:space="0" w:color="auto"/>
                                      </w:divBdr>
                                      <w:divsChild>
                                        <w:div w:id="955720589">
                                          <w:marLeft w:val="0"/>
                                          <w:marRight w:val="0"/>
                                          <w:marTop w:val="0"/>
                                          <w:marBottom w:val="0"/>
                                          <w:divBdr>
                                            <w:top w:val="none" w:sz="0" w:space="0" w:color="auto"/>
                                            <w:left w:val="none" w:sz="0" w:space="0" w:color="auto"/>
                                            <w:bottom w:val="none" w:sz="0" w:space="0" w:color="auto"/>
                                            <w:right w:val="none" w:sz="0" w:space="0" w:color="auto"/>
                                          </w:divBdr>
                                          <w:divsChild>
                                            <w:div w:id="115878159">
                                              <w:marLeft w:val="0"/>
                                              <w:marRight w:val="0"/>
                                              <w:marTop w:val="0"/>
                                              <w:marBottom w:val="0"/>
                                              <w:divBdr>
                                                <w:top w:val="none" w:sz="0" w:space="0" w:color="auto"/>
                                                <w:left w:val="none" w:sz="0" w:space="0" w:color="auto"/>
                                                <w:bottom w:val="none" w:sz="0" w:space="0" w:color="auto"/>
                                                <w:right w:val="none" w:sz="0" w:space="0" w:color="auto"/>
                                              </w:divBdr>
                                              <w:divsChild>
                                                <w:div w:id="607397631">
                                                  <w:marLeft w:val="0"/>
                                                  <w:marRight w:val="300"/>
                                                  <w:marTop w:val="0"/>
                                                  <w:marBottom w:val="0"/>
                                                  <w:divBdr>
                                                    <w:top w:val="none" w:sz="0" w:space="0" w:color="auto"/>
                                                    <w:left w:val="none" w:sz="0" w:space="0" w:color="auto"/>
                                                    <w:bottom w:val="none" w:sz="0" w:space="0" w:color="auto"/>
                                                    <w:right w:val="none" w:sz="0" w:space="0" w:color="auto"/>
                                                  </w:divBdr>
                                                  <w:divsChild>
                                                    <w:div w:id="1848785364">
                                                      <w:marLeft w:val="0"/>
                                                      <w:marRight w:val="0"/>
                                                      <w:marTop w:val="0"/>
                                                      <w:marBottom w:val="0"/>
                                                      <w:divBdr>
                                                        <w:top w:val="none" w:sz="0" w:space="0" w:color="auto"/>
                                                        <w:left w:val="none" w:sz="0" w:space="0" w:color="auto"/>
                                                        <w:bottom w:val="none" w:sz="0" w:space="0" w:color="auto"/>
                                                        <w:right w:val="none" w:sz="0" w:space="0" w:color="auto"/>
                                                      </w:divBdr>
                                                      <w:divsChild>
                                                        <w:div w:id="1563639371">
                                                          <w:marLeft w:val="0"/>
                                                          <w:marRight w:val="0"/>
                                                          <w:marTop w:val="0"/>
                                                          <w:marBottom w:val="300"/>
                                                          <w:divBdr>
                                                            <w:top w:val="single" w:sz="6" w:space="0" w:color="CCCCCC"/>
                                                            <w:left w:val="none" w:sz="0" w:space="0" w:color="auto"/>
                                                            <w:bottom w:val="none" w:sz="0" w:space="0" w:color="auto"/>
                                                            <w:right w:val="none" w:sz="0" w:space="0" w:color="auto"/>
                                                          </w:divBdr>
                                                          <w:divsChild>
                                                            <w:div w:id="2111461214">
                                                              <w:marLeft w:val="0"/>
                                                              <w:marRight w:val="0"/>
                                                              <w:marTop w:val="0"/>
                                                              <w:marBottom w:val="0"/>
                                                              <w:divBdr>
                                                                <w:top w:val="none" w:sz="0" w:space="0" w:color="auto"/>
                                                                <w:left w:val="none" w:sz="0" w:space="0" w:color="auto"/>
                                                                <w:bottom w:val="none" w:sz="0" w:space="0" w:color="auto"/>
                                                                <w:right w:val="none" w:sz="0" w:space="0" w:color="auto"/>
                                                              </w:divBdr>
                                                              <w:divsChild>
                                                                <w:div w:id="1425228144">
                                                                  <w:marLeft w:val="0"/>
                                                                  <w:marRight w:val="0"/>
                                                                  <w:marTop w:val="0"/>
                                                                  <w:marBottom w:val="0"/>
                                                                  <w:divBdr>
                                                                    <w:top w:val="none" w:sz="0" w:space="0" w:color="auto"/>
                                                                    <w:left w:val="none" w:sz="0" w:space="0" w:color="auto"/>
                                                                    <w:bottom w:val="none" w:sz="0" w:space="0" w:color="auto"/>
                                                                    <w:right w:val="none" w:sz="0" w:space="0" w:color="auto"/>
                                                                  </w:divBdr>
                                                                  <w:divsChild>
                                                                    <w:div w:id="258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G.Broadbanders/" TargetMode="External"/><Relationship Id="rId5" Type="http://schemas.openxmlformats.org/officeDocument/2006/relationships/hyperlink" Target="http://speedof.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2016-08-27T18:51:00Z</dcterms:created>
  <dcterms:modified xsi:type="dcterms:W3CDTF">2016-08-27T18:55:00Z</dcterms:modified>
</cp:coreProperties>
</file>