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DD1478" w14:textId="77777777" w:rsidR="00883D56" w:rsidRDefault="00804258">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7367087F" w14:textId="77777777" w:rsidR="00883D56" w:rsidRDefault="00883D56">
      <w:pPr>
        <w:pStyle w:val="Default"/>
        <w:jc w:val="center"/>
        <w:rPr>
          <w:rFonts w:ascii="Times New Roman" w:eastAsia="Times New Roman" w:hAnsi="Times New Roman" w:cs="Times New Roman"/>
          <w:color w:val="111111"/>
          <w:sz w:val="24"/>
          <w:szCs w:val="24"/>
          <w:u w:val="single" w:color="111111"/>
          <w:shd w:val="clear" w:color="auto" w:fill="FFFFFF"/>
        </w:rPr>
      </w:pPr>
    </w:p>
    <w:p w14:paraId="52BDE639" w14:textId="77777777" w:rsidR="00883D56" w:rsidRDefault="00804258">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2 February 2022</w:t>
      </w:r>
    </w:p>
    <w:p w14:paraId="5A35FCBC" w14:textId="77777777" w:rsidR="00883D56" w:rsidRDefault="00804258">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642DA4F1"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Bob </w:t>
      </w:r>
      <w:proofErr w:type="spellStart"/>
      <w:r>
        <w:rPr>
          <w:rFonts w:ascii="Times New Roman" w:hAnsi="Times New Roman"/>
          <w:color w:val="111111"/>
          <w:sz w:val="24"/>
          <w:szCs w:val="24"/>
          <w:u w:color="111111"/>
          <w:shd w:val="clear" w:color="auto" w:fill="FFFFFF"/>
        </w:rPr>
        <w:t>Trabona</w:t>
      </w:r>
      <w:proofErr w:type="spellEnd"/>
    </w:p>
    <w:p w14:paraId="461D99ED"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w:t>
      </w:r>
      <w:proofErr w:type="spellStart"/>
      <w:r>
        <w:rPr>
          <w:rFonts w:ascii="Times New Roman" w:hAnsi="Times New Roman"/>
          <w:color w:val="111111"/>
          <w:sz w:val="24"/>
          <w:szCs w:val="24"/>
          <w:u w:color="111111"/>
          <w:shd w:val="clear" w:color="auto" w:fill="FFFFFF"/>
        </w:rPr>
        <w:t>Sabatine</w:t>
      </w:r>
      <w:proofErr w:type="spellEnd"/>
      <w:r>
        <w:rPr>
          <w:rFonts w:ascii="Times New Roman" w:hAnsi="Times New Roman"/>
          <w:color w:val="111111"/>
          <w:sz w:val="24"/>
          <w:szCs w:val="24"/>
          <w:u w:color="111111"/>
          <w:shd w:val="clear" w:color="auto" w:fill="FFFFFF"/>
        </w:rPr>
        <w:t xml:space="preserve">, Terry Taylor, Bob Arledge (remote), </w:t>
      </w:r>
    </w:p>
    <w:p w14:paraId="78A6F3E8"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Bill Webster (remote)</w:t>
      </w:r>
      <w:r>
        <w:rPr>
          <w:rFonts w:ascii="Times New Roman" w:hAnsi="Times New Roman"/>
          <w:color w:val="111111"/>
          <w:sz w:val="24"/>
          <w:szCs w:val="24"/>
          <w:u w:color="111111"/>
          <w:shd w:val="clear" w:color="auto" w:fill="FFFFFF"/>
        </w:rPr>
        <w:t xml:space="preserve"> Julie </w:t>
      </w:r>
      <w:proofErr w:type="spellStart"/>
      <w:r>
        <w:rPr>
          <w:rFonts w:ascii="Times New Roman" w:hAnsi="Times New Roman"/>
          <w:color w:val="111111"/>
          <w:sz w:val="24"/>
          <w:szCs w:val="24"/>
          <w:u w:color="111111"/>
          <w:shd w:val="clear" w:color="auto" w:fill="FFFFFF"/>
        </w:rPr>
        <w:t>Pankey</w:t>
      </w:r>
      <w:proofErr w:type="spellEnd"/>
      <w:r>
        <w:rPr>
          <w:rFonts w:ascii="Times New Roman" w:hAnsi="Times New Roman"/>
          <w:color w:val="111111"/>
          <w:sz w:val="24"/>
          <w:szCs w:val="24"/>
          <w:u w:color="111111"/>
          <w:shd w:val="clear" w:color="auto" w:fill="FFFFFF"/>
        </w:rPr>
        <w:t xml:space="preserve"> (alternate member)</w:t>
      </w:r>
    </w:p>
    <w:p w14:paraId="37E8112E"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5CE7DBF7"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 xml:space="preserve">Rich Donaldson </w:t>
      </w:r>
    </w:p>
    <w:p w14:paraId="45EE6CCB"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Public: </w:t>
      </w:r>
      <w:r>
        <w:rPr>
          <w:rFonts w:ascii="Times New Roman" w:eastAsia="Times New Roman" w:hAnsi="Times New Roman" w:cs="Times New Roman"/>
          <w:color w:val="111111"/>
          <w:sz w:val="24"/>
          <w:szCs w:val="24"/>
          <w:u w:color="111111"/>
          <w:shd w:val="clear" w:color="auto" w:fill="FFFFFF"/>
        </w:rPr>
        <w:tab/>
        <w:t xml:space="preserve"> </w:t>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Dale Blackstone</w:t>
      </w:r>
    </w:p>
    <w:p w14:paraId="66D08E52"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 </w:t>
      </w:r>
      <w:r>
        <w:rPr>
          <w:rFonts w:ascii="Times New Roman" w:eastAsia="Times New Roman" w:hAnsi="Times New Roman" w:cs="Times New Roman"/>
          <w:color w:val="111111"/>
          <w:sz w:val="24"/>
          <w:szCs w:val="24"/>
          <w:u w:color="111111"/>
          <w:shd w:val="clear" w:color="auto" w:fill="FFFFFF"/>
        </w:rPr>
        <w:tab/>
        <w:t>Kirk Lundstrom</w:t>
      </w:r>
      <w:r>
        <w:rPr>
          <w:rFonts w:ascii="Times New Roman" w:eastAsia="Times New Roman" w:hAnsi="Times New Roman" w:cs="Times New Roman"/>
          <w:color w:val="111111"/>
          <w:sz w:val="24"/>
          <w:szCs w:val="24"/>
          <w:u w:color="111111"/>
          <w:shd w:val="clear" w:color="auto" w:fill="FFFFFF"/>
        </w:rPr>
        <w:tab/>
      </w:r>
    </w:p>
    <w:p w14:paraId="69F0D32D"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56E25B0F" w14:textId="77777777" w:rsidR="00883D56" w:rsidRDefault="00883D56">
      <w:pPr>
        <w:pStyle w:val="Default"/>
        <w:rPr>
          <w:rFonts w:ascii="Times New Roman" w:eastAsia="Times New Roman" w:hAnsi="Times New Roman" w:cs="Times New Roman"/>
          <w:color w:val="111111"/>
          <w:sz w:val="24"/>
          <w:szCs w:val="24"/>
          <w:u w:color="111111"/>
          <w:shd w:val="clear" w:color="auto" w:fill="FFFFFF"/>
        </w:rPr>
      </w:pPr>
    </w:p>
    <w:p w14:paraId="44CC3600" w14:textId="77777777" w:rsidR="00883D56" w:rsidRDefault="00804258">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Chairman Bob </w:t>
      </w:r>
      <w:proofErr w:type="spellStart"/>
      <w:r>
        <w:rPr>
          <w:rFonts w:ascii="Times New Roman" w:hAnsi="Times New Roman"/>
          <w:color w:val="111111"/>
          <w:sz w:val="24"/>
          <w:szCs w:val="24"/>
          <w:u w:color="111111"/>
          <w:shd w:val="clear" w:color="auto" w:fill="FFFFFF"/>
        </w:rPr>
        <w:t>Trabona</w:t>
      </w:r>
      <w:proofErr w:type="spellEnd"/>
      <w:r>
        <w:rPr>
          <w:rFonts w:ascii="Times New Roman" w:hAnsi="Times New Roman"/>
          <w:color w:val="111111"/>
          <w:sz w:val="24"/>
          <w:szCs w:val="24"/>
          <w:u w:color="111111"/>
          <w:shd w:val="clear" w:color="auto" w:fill="FFFFFF"/>
        </w:rPr>
        <w:t xml:space="preserve"> called the meeting to order at 7:00 pm.</w:t>
      </w:r>
    </w:p>
    <w:p w14:paraId="694078E3" w14:textId="77777777" w:rsidR="00883D56" w:rsidRDefault="00883D56">
      <w:pPr>
        <w:pStyle w:val="Default"/>
        <w:rPr>
          <w:rFonts w:ascii="Times New Roman" w:eastAsia="Times New Roman" w:hAnsi="Times New Roman" w:cs="Times New Roman"/>
          <w:color w:val="111111"/>
          <w:sz w:val="24"/>
          <w:szCs w:val="24"/>
          <w:u w:color="111111"/>
          <w:shd w:val="clear" w:color="auto" w:fill="FFFFFF"/>
        </w:rPr>
      </w:pPr>
    </w:p>
    <w:p w14:paraId="696A82F7" w14:textId="77777777" w:rsidR="00883D56" w:rsidRDefault="00804258">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Applications:</w:t>
      </w:r>
    </w:p>
    <w:p w14:paraId="362F2A27" w14:textId="77777777" w:rsidR="00883D56" w:rsidRDefault="00883D56">
      <w:pPr>
        <w:pStyle w:val="Default"/>
        <w:rPr>
          <w:rFonts w:ascii="Times New Roman" w:eastAsia="Times New Roman" w:hAnsi="Times New Roman" w:cs="Times New Roman"/>
          <w:b/>
          <w:bCs/>
          <w:color w:val="111111"/>
          <w:sz w:val="24"/>
          <w:szCs w:val="24"/>
          <w:u w:val="single" w:color="111111"/>
          <w:shd w:val="clear" w:color="auto" w:fill="FFFFFF"/>
        </w:rPr>
      </w:pPr>
    </w:p>
    <w:p w14:paraId="4A70EDA3" w14:textId="77777777" w:rsidR="00883D56" w:rsidRDefault="00804258">
      <w:pPr>
        <w:pStyle w:val="Default"/>
        <w:numPr>
          <w:ilvl w:val="0"/>
          <w:numId w:val="4"/>
        </w:numPr>
        <w:rPr>
          <w:sz w:val="24"/>
          <w:szCs w:val="24"/>
        </w:rPr>
      </w:pPr>
      <w:r>
        <w:rPr>
          <w:rFonts w:ascii="Times New Roman" w:hAnsi="Times New Roman"/>
          <w:color w:val="111111"/>
          <w:sz w:val="24"/>
          <w:szCs w:val="24"/>
          <w:u w:color="111111"/>
          <w:shd w:val="clear" w:color="auto" w:fill="FFFFFF"/>
        </w:rPr>
        <w:t xml:space="preserve">Wendy and </w:t>
      </w:r>
      <w:r>
        <w:rPr>
          <w:rFonts w:ascii="Times New Roman" w:hAnsi="Times New Roman"/>
          <w:color w:val="111111"/>
          <w:sz w:val="24"/>
          <w:szCs w:val="24"/>
          <w:u w:color="111111"/>
          <w:shd w:val="clear" w:color="auto" w:fill="FFFFFF"/>
        </w:rPr>
        <w:t>William Bennett(10U/7) at 24 Harmons Harbor Road. Applicant: Dale Blackstone. An application for an improved principal structure in the Shoreland Zone. Application is for the addition of a back deck and entryway. Dale explained they</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d like to remove an exi</w:t>
      </w:r>
      <w:r>
        <w:rPr>
          <w:rFonts w:ascii="Times New Roman" w:hAnsi="Times New Roman"/>
          <w:color w:val="111111"/>
          <w:sz w:val="24"/>
          <w:szCs w:val="24"/>
          <w:u w:color="111111"/>
          <w:shd w:val="clear" w:color="auto" w:fill="FFFFFF"/>
        </w:rPr>
        <w:t xml:space="preserve">sting 10x10 deck and add an entryway in </w:t>
      </w:r>
      <w:proofErr w:type="spellStart"/>
      <w:proofErr w:type="gramStart"/>
      <w:r>
        <w:rPr>
          <w:rFonts w:ascii="Times New Roman" w:hAnsi="Times New Roman"/>
          <w:color w:val="111111"/>
          <w:sz w:val="24"/>
          <w:szCs w:val="24"/>
          <w:u w:color="111111"/>
          <w:shd w:val="clear" w:color="auto" w:fill="FFFFFF"/>
        </w:rPr>
        <w:t>it</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s</w:t>
      </w:r>
      <w:proofErr w:type="spellEnd"/>
      <w:proofErr w:type="gramEnd"/>
      <w:r>
        <w:rPr>
          <w:rFonts w:ascii="Times New Roman" w:hAnsi="Times New Roman"/>
          <w:color w:val="111111"/>
          <w:sz w:val="24"/>
          <w:szCs w:val="24"/>
          <w:u w:color="111111"/>
          <w:shd w:val="clear" w:color="auto" w:fill="FFFFFF"/>
        </w:rPr>
        <w:t xml:space="preserve"> place. There is a 4</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walkway in front of the current deck. The addition will be on posts. Chris reported John Wood was on the property to attempt to determine the distance of the proposed addition to the propert</w:t>
      </w:r>
      <w:r>
        <w:rPr>
          <w:rFonts w:ascii="Times New Roman" w:hAnsi="Times New Roman"/>
          <w:color w:val="111111"/>
          <w:sz w:val="24"/>
          <w:szCs w:val="24"/>
          <w:u w:color="111111"/>
          <w:shd w:val="clear" w:color="auto" w:fill="FFFFFF"/>
        </w:rPr>
        <w:t>y line. It was decided it was close to 20</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xml:space="preserve">. Nothing has been put on paper. Therefore, at this point an exact answer </w:t>
      </w:r>
      <w:proofErr w:type="spellStart"/>
      <w:r>
        <w:rPr>
          <w:rFonts w:ascii="Times New Roman" w:hAnsi="Times New Roman"/>
          <w:color w:val="111111"/>
          <w:sz w:val="24"/>
          <w:szCs w:val="24"/>
          <w:u w:color="111111"/>
          <w:shd w:val="clear" w:color="auto" w:fill="FFFFFF"/>
        </w:rPr>
        <w:t>can not</w:t>
      </w:r>
      <w:proofErr w:type="spellEnd"/>
      <w:r>
        <w:rPr>
          <w:rFonts w:ascii="Times New Roman" w:hAnsi="Times New Roman"/>
          <w:color w:val="111111"/>
          <w:sz w:val="24"/>
          <w:szCs w:val="24"/>
          <w:u w:color="111111"/>
          <w:shd w:val="clear" w:color="auto" w:fill="FFFFFF"/>
        </w:rPr>
        <w:t xml:space="preserve"> be offered. The deed does not give distances. Bill noted the plans appear to indicate the addition will stick out 14</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Terry noted t</w:t>
      </w:r>
      <w:r>
        <w:rPr>
          <w:rFonts w:ascii="Times New Roman" w:hAnsi="Times New Roman"/>
          <w:color w:val="111111"/>
          <w:sz w:val="24"/>
          <w:szCs w:val="24"/>
          <w:u w:color="111111"/>
          <w:shd w:val="clear" w:color="auto" w:fill="FFFFFF"/>
        </w:rPr>
        <w:t>his is a nonconforming lot of record. Dale explained the 14</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includes the existing deck and walkway. Bob T noted there is a set of windows on one side of the entryway. If the location of the proposed doorway and windows were switched, it would allow the ex</w:t>
      </w:r>
      <w:r>
        <w:rPr>
          <w:rFonts w:ascii="Times New Roman" w:hAnsi="Times New Roman"/>
          <w:color w:val="111111"/>
          <w:sz w:val="24"/>
          <w:szCs w:val="24"/>
          <w:u w:color="111111"/>
          <w:shd w:val="clear" w:color="auto" w:fill="FFFFFF"/>
        </w:rPr>
        <w:t>isting footprint to be used and there would not be any expansion. Unless the setback from the line is greater than 20</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xml:space="preserve">you </w:t>
      </w:r>
      <w:proofErr w:type="spellStart"/>
      <w:r>
        <w:rPr>
          <w:rFonts w:ascii="Times New Roman" w:hAnsi="Times New Roman"/>
          <w:color w:val="111111"/>
          <w:sz w:val="24"/>
          <w:szCs w:val="24"/>
          <w:u w:color="111111"/>
          <w:shd w:val="clear" w:color="auto" w:fill="FFFFFF"/>
        </w:rPr>
        <w:t>can not</w:t>
      </w:r>
      <w:proofErr w:type="spellEnd"/>
      <w:r>
        <w:rPr>
          <w:rFonts w:ascii="Times New Roman" w:hAnsi="Times New Roman"/>
          <w:color w:val="111111"/>
          <w:sz w:val="24"/>
          <w:szCs w:val="24"/>
          <w:u w:color="111111"/>
          <w:shd w:val="clear" w:color="auto" w:fill="FFFFFF"/>
        </w:rPr>
        <w:t xml:space="preserve"> encroach any closer to the property line. It</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s not possible to make this structure more nonconforming under the ordinance res</w:t>
      </w:r>
      <w:r>
        <w:rPr>
          <w:rFonts w:ascii="Times New Roman" w:hAnsi="Times New Roman"/>
          <w:color w:val="111111"/>
          <w:sz w:val="24"/>
          <w:szCs w:val="24"/>
          <w:u w:color="111111"/>
          <w:shd w:val="clear" w:color="auto" w:fill="FFFFFF"/>
        </w:rPr>
        <w:t>trictions. Bob T suggested, based upon what we currently have and the possible solution, which must be addressed by the owners, this application be tabled. Bob T noted the overhang of the roof could potentially increase the area. Therefore, we need the exa</w:t>
      </w:r>
      <w:r>
        <w:rPr>
          <w:rFonts w:ascii="Times New Roman" w:hAnsi="Times New Roman"/>
          <w:color w:val="111111"/>
          <w:sz w:val="24"/>
          <w:szCs w:val="24"/>
          <w:u w:color="111111"/>
          <w:shd w:val="clear" w:color="auto" w:fill="FFFFFF"/>
        </w:rPr>
        <w:t>ct dimensions of the setbacks and need to know if there is any existing overhang of the roof. Terry motioned to table the application for 10U/7 until we receive additional information from the applicant. Bob A seconded the motion. After no additional discu</w:t>
      </w:r>
      <w:r>
        <w:rPr>
          <w:rFonts w:ascii="Times New Roman" w:hAnsi="Times New Roman"/>
          <w:color w:val="111111"/>
          <w:sz w:val="24"/>
          <w:szCs w:val="24"/>
          <w:u w:color="111111"/>
          <w:shd w:val="clear" w:color="auto" w:fill="FFFFFF"/>
        </w:rPr>
        <w:t xml:space="preserve">ssion the motion passed 5-0. </w:t>
      </w:r>
    </w:p>
    <w:p w14:paraId="69596D64" w14:textId="77777777" w:rsidR="00883D56" w:rsidRDefault="00804258">
      <w:pPr>
        <w:pStyle w:val="Default"/>
        <w:numPr>
          <w:ilvl w:val="0"/>
          <w:numId w:val="4"/>
        </w:numPr>
        <w:rPr>
          <w:sz w:val="24"/>
          <w:szCs w:val="24"/>
        </w:rPr>
      </w:pPr>
      <w:r>
        <w:rPr>
          <w:rFonts w:ascii="Times New Roman" w:hAnsi="Times New Roman"/>
          <w:sz w:val="24"/>
          <w:szCs w:val="24"/>
          <w:u w:color="111111"/>
          <w:shd w:val="clear" w:color="auto" w:fill="FFFFFF"/>
        </w:rPr>
        <w:t>Kirk Lundstrom (9R/13) Applicant: Same. A request to modify the approved building application 21-29. The plans have been modified to build a smaller single-family residency which would replace the multi-family structure origin</w:t>
      </w:r>
      <w:r>
        <w:rPr>
          <w:rFonts w:ascii="Times New Roman" w:hAnsi="Times New Roman"/>
          <w:sz w:val="24"/>
          <w:szCs w:val="24"/>
          <w:u w:color="111111"/>
          <w:shd w:val="clear" w:color="auto" w:fill="FFFFFF"/>
        </w:rPr>
        <w:t xml:space="preserve">ally approved. The location remains the same. A smaller footprint places the structure further from the water. Kirk explained he has decided to build a modular structure. This will be a </w:t>
      </w:r>
      <w:proofErr w:type="gramStart"/>
      <w:r>
        <w:rPr>
          <w:rFonts w:ascii="Times New Roman" w:hAnsi="Times New Roman"/>
          <w:sz w:val="24"/>
          <w:szCs w:val="24"/>
          <w:u w:color="111111"/>
          <w:shd w:val="clear" w:color="auto" w:fill="FFFFFF"/>
        </w:rPr>
        <w:t>3 bedroom</w:t>
      </w:r>
      <w:proofErr w:type="gramEnd"/>
      <w:r>
        <w:rPr>
          <w:rFonts w:ascii="Times New Roman" w:hAnsi="Times New Roman"/>
          <w:sz w:val="24"/>
          <w:szCs w:val="24"/>
          <w:u w:color="111111"/>
          <w:shd w:val="clear" w:color="auto" w:fill="FFFFFF"/>
        </w:rPr>
        <w:t xml:space="preserve"> home. This will change the plan from a 46x40 </w:t>
      </w:r>
      <w:proofErr w:type="spellStart"/>
      <w:r>
        <w:rPr>
          <w:rFonts w:ascii="Times New Roman" w:hAnsi="Times New Roman"/>
          <w:sz w:val="24"/>
          <w:szCs w:val="24"/>
          <w:u w:color="111111"/>
          <w:shd w:val="clear" w:color="auto" w:fill="FFFFFF"/>
        </w:rPr>
        <w:t>multi family</w:t>
      </w:r>
      <w:proofErr w:type="spellEnd"/>
      <w:r>
        <w:rPr>
          <w:rFonts w:ascii="Times New Roman" w:hAnsi="Times New Roman"/>
          <w:sz w:val="24"/>
          <w:szCs w:val="24"/>
          <w:u w:color="111111"/>
          <w:shd w:val="clear" w:color="auto" w:fill="FFFFFF"/>
        </w:rPr>
        <w:t xml:space="preserve"> ho</w:t>
      </w:r>
      <w:r>
        <w:rPr>
          <w:rFonts w:ascii="Times New Roman" w:hAnsi="Times New Roman"/>
          <w:sz w:val="24"/>
          <w:szCs w:val="24"/>
          <w:u w:color="111111"/>
          <w:shd w:val="clear" w:color="auto" w:fill="FFFFFF"/>
        </w:rPr>
        <w:t>use, plus two 10</w:t>
      </w:r>
      <w:r>
        <w:rPr>
          <w:rFonts w:ascii="Times New Roman" w:hAnsi="Times New Roman"/>
          <w:sz w:val="24"/>
          <w:szCs w:val="24"/>
          <w:u w:color="111111"/>
          <w:shd w:val="clear" w:color="auto" w:fill="FFFFFF"/>
        </w:rPr>
        <w:t xml:space="preserve">’ </w:t>
      </w:r>
      <w:r>
        <w:rPr>
          <w:rFonts w:ascii="Times New Roman" w:hAnsi="Times New Roman"/>
          <w:sz w:val="24"/>
          <w:szCs w:val="24"/>
          <w:u w:color="111111"/>
          <w:shd w:val="clear" w:color="auto" w:fill="FFFFFF"/>
        </w:rPr>
        <w:t>decks to a 44x26 home with one 10</w:t>
      </w:r>
      <w:r>
        <w:rPr>
          <w:rFonts w:ascii="Times New Roman" w:hAnsi="Times New Roman"/>
          <w:sz w:val="24"/>
          <w:szCs w:val="24"/>
          <w:u w:color="111111"/>
          <w:shd w:val="clear" w:color="auto" w:fill="FFFFFF"/>
        </w:rPr>
        <w:t xml:space="preserve">’ </w:t>
      </w:r>
      <w:r>
        <w:rPr>
          <w:rFonts w:ascii="Times New Roman" w:hAnsi="Times New Roman"/>
          <w:sz w:val="24"/>
          <w:szCs w:val="24"/>
          <w:u w:color="111111"/>
          <w:shd w:val="clear" w:color="auto" w:fill="FFFFFF"/>
        </w:rPr>
        <w:t>deck (single family). The building will be 130</w:t>
      </w:r>
      <w:r>
        <w:rPr>
          <w:rFonts w:ascii="Times New Roman" w:hAnsi="Times New Roman"/>
          <w:sz w:val="24"/>
          <w:szCs w:val="24"/>
          <w:u w:color="111111"/>
          <w:shd w:val="clear" w:color="auto" w:fill="FFFFFF"/>
        </w:rPr>
        <w:t xml:space="preserve">’ </w:t>
      </w:r>
      <w:r>
        <w:rPr>
          <w:rFonts w:ascii="Times New Roman" w:hAnsi="Times New Roman"/>
          <w:sz w:val="24"/>
          <w:szCs w:val="24"/>
          <w:u w:color="111111"/>
          <w:shd w:val="clear" w:color="auto" w:fill="FFFFFF"/>
        </w:rPr>
        <w:t>from the road and 510</w:t>
      </w:r>
      <w:r>
        <w:rPr>
          <w:rFonts w:ascii="Times New Roman" w:hAnsi="Times New Roman"/>
          <w:sz w:val="24"/>
          <w:szCs w:val="24"/>
          <w:u w:color="111111"/>
          <w:shd w:val="clear" w:color="auto" w:fill="FFFFFF"/>
        </w:rPr>
        <w:t xml:space="preserve">’ </w:t>
      </w:r>
      <w:r>
        <w:rPr>
          <w:rFonts w:ascii="Times New Roman" w:hAnsi="Times New Roman"/>
          <w:sz w:val="24"/>
          <w:szCs w:val="24"/>
          <w:u w:color="111111"/>
          <w:shd w:val="clear" w:color="auto" w:fill="FFFFFF"/>
        </w:rPr>
        <w:t xml:space="preserve">from the shoreline. There is no change in setback. </w:t>
      </w:r>
      <w:r>
        <w:rPr>
          <w:rFonts w:ascii="Times New Roman" w:hAnsi="Times New Roman"/>
          <w:color w:val="111111"/>
          <w:sz w:val="24"/>
          <w:szCs w:val="24"/>
          <w:u w:color="111111"/>
          <w:shd w:val="clear" w:color="auto" w:fill="FFFFFF"/>
        </w:rPr>
        <w:t>Terry motioned</w:t>
      </w:r>
      <w:r>
        <w:rPr>
          <w:rFonts w:ascii="Times New Roman" w:hAnsi="Times New Roman"/>
          <w:color w:val="111111"/>
          <w:sz w:val="24"/>
          <w:szCs w:val="24"/>
          <w:u w:color="111111"/>
          <w:shd w:val="clear" w:color="auto" w:fill="FFFFFF"/>
        </w:rPr>
        <w:t xml:space="preserve"> we approve the changes to permit 21-29.  Bob A seconded the motion. After no additional discussion the motion passed 5-0.</w:t>
      </w:r>
    </w:p>
    <w:p w14:paraId="26C673BD" w14:textId="77777777" w:rsidR="00883D56" w:rsidRDefault="00883D56">
      <w:pPr>
        <w:pStyle w:val="Default"/>
        <w:rPr>
          <w:sz w:val="24"/>
          <w:szCs w:val="24"/>
        </w:rPr>
      </w:pPr>
    </w:p>
    <w:p w14:paraId="2652EE68" w14:textId="77777777" w:rsidR="00883D56" w:rsidRDefault="00804258">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5690CFF7" w14:textId="77777777" w:rsidR="00883D56" w:rsidRDefault="00883D56">
      <w:pPr>
        <w:pStyle w:val="Default"/>
        <w:rPr>
          <w:rFonts w:ascii="Times New Roman" w:eastAsia="Times New Roman" w:hAnsi="Times New Roman" w:cs="Times New Roman"/>
          <w:b/>
          <w:bCs/>
          <w:color w:val="111111"/>
          <w:sz w:val="24"/>
          <w:szCs w:val="24"/>
          <w:u w:val="single" w:color="111111"/>
          <w:shd w:val="clear" w:color="auto" w:fill="FFFFFF"/>
        </w:rPr>
      </w:pPr>
    </w:p>
    <w:p w14:paraId="0C871BD0"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lastRenderedPageBreak/>
        <w:t xml:space="preserve">Minutes of the meeting </w:t>
      </w:r>
      <w:proofErr w:type="gramStart"/>
      <w:r>
        <w:rPr>
          <w:rFonts w:ascii="Times New Roman" w:hAnsi="Times New Roman"/>
          <w:color w:val="111111"/>
          <w:sz w:val="24"/>
          <w:szCs w:val="24"/>
          <w:u w:color="111111"/>
          <w:shd w:val="clear" w:color="auto" w:fill="FFFFFF"/>
        </w:rPr>
        <w:t>of  January</w:t>
      </w:r>
      <w:proofErr w:type="gramEnd"/>
      <w:r>
        <w:rPr>
          <w:rFonts w:ascii="Times New Roman" w:hAnsi="Times New Roman"/>
          <w:color w:val="111111"/>
          <w:sz w:val="24"/>
          <w:szCs w:val="24"/>
          <w:u w:color="111111"/>
          <w:shd w:val="clear" w:color="auto" w:fill="FFFFFF"/>
        </w:rPr>
        <w:t xml:space="preserve"> 19, 2022 were reviewed. Terry motioned to accept the minutes of the meeting of January </w:t>
      </w:r>
      <w:r>
        <w:rPr>
          <w:rFonts w:ascii="Times New Roman" w:hAnsi="Times New Roman"/>
          <w:color w:val="111111"/>
          <w:sz w:val="24"/>
          <w:szCs w:val="24"/>
          <w:u w:color="111111"/>
          <w:shd w:val="clear" w:color="auto" w:fill="FFFFFF"/>
        </w:rPr>
        <w:t xml:space="preserve">19, 2022 with the changes made. Bill seconded the motion. After no further discussion the motion passed 5-0. </w:t>
      </w:r>
    </w:p>
    <w:p w14:paraId="3642AF50" w14:textId="77777777" w:rsidR="00883D56" w:rsidRDefault="00883D56">
      <w:pPr>
        <w:pStyle w:val="Default"/>
        <w:rPr>
          <w:rFonts w:ascii="Times New Roman" w:eastAsia="Times New Roman" w:hAnsi="Times New Roman" w:cs="Times New Roman"/>
          <w:color w:val="111111"/>
          <w:sz w:val="24"/>
          <w:szCs w:val="24"/>
          <w:u w:color="111111"/>
          <w:shd w:val="clear" w:color="auto" w:fill="FFFFFF"/>
        </w:rPr>
      </w:pPr>
    </w:p>
    <w:p w14:paraId="374C651B" w14:textId="77777777" w:rsidR="00883D56" w:rsidRDefault="00804258">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08CF9CDF" w14:textId="77777777" w:rsidR="00883D56" w:rsidRDefault="00883D56">
      <w:pPr>
        <w:pStyle w:val="Default"/>
        <w:rPr>
          <w:u w:color="111111"/>
        </w:rPr>
      </w:pPr>
    </w:p>
    <w:p w14:paraId="1FC1C53F" w14:textId="77777777" w:rsidR="00883D56" w:rsidRDefault="00804258">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Minimum Lot Size Ordinance Revision - Bob T reviewed the proposed revisions to section 4.1.2. Bob A submitted a proposal for rewording this section. It was agreed </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xml:space="preserve">that should have been apparent to result in reduction of the acreage below the </w:t>
      </w:r>
      <w:proofErr w:type="gramStart"/>
      <w:r>
        <w:rPr>
          <w:rFonts w:ascii="Times New Roman" w:hAnsi="Times New Roman"/>
          <w:color w:val="111111"/>
          <w:sz w:val="24"/>
          <w:szCs w:val="24"/>
          <w:u w:color="111111"/>
          <w:shd w:val="clear" w:color="auto" w:fill="FFFFFF"/>
        </w:rPr>
        <w:t>two acre</w:t>
      </w:r>
      <w:proofErr w:type="gramEnd"/>
      <w:r>
        <w:rPr>
          <w:rFonts w:ascii="Times New Roman" w:hAnsi="Times New Roman"/>
          <w:color w:val="111111"/>
          <w:sz w:val="24"/>
          <w:szCs w:val="24"/>
          <w:u w:color="111111"/>
          <w:shd w:val="clear" w:color="auto" w:fill="FFFFFF"/>
        </w:rPr>
        <w:t xml:space="preserve"> mini</w:t>
      </w:r>
      <w:r>
        <w:rPr>
          <w:rFonts w:ascii="Times New Roman" w:hAnsi="Times New Roman"/>
          <w:color w:val="111111"/>
          <w:sz w:val="24"/>
          <w:szCs w:val="24"/>
          <w:u w:color="111111"/>
          <w:shd w:val="clear" w:color="auto" w:fill="FFFFFF"/>
        </w:rPr>
        <w:t>mum</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xml:space="preserve">should be eliminated. It was agreed the verbiage </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The Georgetown Planning Board or the</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should be eliminated from the last line. There was discussion about whether or not section 4.2 is required as part of the ordinance. It was decided the ordinance b</w:t>
      </w:r>
      <w:r>
        <w:rPr>
          <w:rFonts w:ascii="Times New Roman" w:hAnsi="Times New Roman"/>
          <w:color w:val="111111"/>
          <w:sz w:val="24"/>
          <w:szCs w:val="24"/>
          <w:u w:color="111111"/>
          <w:shd w:val="clear" w:color="auto" w:fill="FFFFFF"/>
        </w:rPr>
        <w:t>e tabled. In the interim investigation regarding the history of 4.2 will be researched. Chris offered to do this.</w:t>
      </w:r>
    </w:p>
    <w:p w14:paraId="67B8B822" w14:textId="77777777" w:rsidR="00883D56" w:rsidRDefault="00804258">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Wireless Communications Facility Ordinance revision - The members agreed the final document will reflect the evidence of the work on this </w:t>
      </w:r>
      <w:r>
        <w:rPr>
          <w:rFonts w:ascii="Times New Roman" w:hAnsi="Times New Roman"/>
          <w:color w:val="111111"/>
          <w:sz w:val="24"/>
          <w:szCs w:val="24"/>
          <w:u w:color="111111"/>
          <w:shd w:val="clear" w:color="auto" w:fill="FFFFFF"/>
        </w:rPr>
        <w:t>ordinance.</w:t>
      </w:r>
    </w:p>
    <w:p w14:paraId="347CDDAC" w14:textId="77777777" w:rsidR="00883D56" w:rsidRDefault="00804258">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Accessory Dwelling Units: the legislation on Accessory Dwelling Units has been passed. Bob T reviewed proposed changes to the ordinance as they pertain to accessory dwelling units. </w:t>
      </w:r>
    </w:p>
    <w:p w14:paraId="3550E9D9" w14:textId="77777777" w:rsidR="00883D56" w:rsidRDefault="00883D56">
      <w:pPr>
        <w:pStyle w:val="Default"/>
        <w:rPr>
          <w:rFonts w:ascii="Times New Roman" w:eastAsia="Times New Roman" w:hAnsi="Times New Roman" w:cs="Times New Roman"/>
          <w:color w:val="111111"/>
          <w:sz w:val="24"/>
          <w:szCs w:val="24"/>
          <w:u w:color="111111"/>
          <w:shd w:val="clear" w:color="auto" w:fill="FFFFFF"/>
        </w:rPr>
      </w:pPr>
    </w:p>
    <w:p w14:paraId="7C2805EA"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color="111111"/>
          <w:shd w:val="clear" w:color="auto" w:fill="FFFFFF"/>
        </w:rPr>
        <w:t>:</w:t>
      </w:r>
    </w:p>
    <w:p w14:paraId="2677EB47" w14:textId="77777777" w:rsidR="00883D56" w:rsidRDefault="00883D56">
      <w:pPr>
        <w:pStyle w:val="Default"/>
        <w:rPr>
          <w:rFonts w:ascii="Times New Roman" w:eastAsia="Times New Roman" w:hAnsi="Times New Roman" w:cs="Times New Roman"/>
          <w:color w:val="111111"/>
          <w:sz w:val="24"/>
          <w:szCs w:val="24"/>
          <w:u w:color="111111"/>
          <w:shd w:val="clear" w:color="auto" w:fill="FFFFFF"/>
        </w:rPr>
      </w:pPr>
    </w:p>
    <w:p w14:paraId="6189D3A4" w14:textId="77777777" w:rsidR="00883D56" w:rsidRDefault="00804258">
      <w:pPr>
        <w:pStyle w:val="Default"/>
        <w:numPr>
          <w:ilvl w:val="0"/>
          <w:numId w:val="7"/>
        </w:numPr>
        <w:rPr>
          <w:sz w:val="24"/>
          <w:szCs w:val="24"/>
        </w:rPr>
      </w:pPr>
      <w:r>
        <w:rPr>
          <w:rFonts w:ascii="Times New Roman" w:hAnsi="Times New Roman"/>
          <w:color w:val="111111"/>
          <w:sz w:val="24"/>
          <w:szCs w:val="24"/>
          <w:u w:color="111111"/>
          <w:shd w:val="clear" w:color="auto" w:fill="FFFFFF"/>
        </w:rPr>
        <w:t>Minimum Lot Ordinance, section 4.2</w:t>
      </w:r>
      <w:r>
        <w:rPr>
          <w:rFonts w:ascii="Times New Roman" w:hAnsi="Times New Roman"/>
          <w:color w:val="111111"/>
          <w:sz w:val="24"/>
          <w:szCs w:val="24"/>
          <w:u w:color="111111"/>
          <w:shd w:val="clear" w:color="auto" w:fill="FFFFFF"/>
        </w:rPr>
        <w:t> </w:t>
      </w:r>
      <w:r>
        <w:rPr>
          <w:rFonts w:ascii="Times New Roman" w:hAnsi="Times New Roman"/>
          <w:color w:val="111111"/>
          <w:sz w:val="24"/>
          <w:szCs w:val="24"/>
          <w:u w:color="111111"/>
          <w:shd w:val="clear" w:color="auto" w:fill="FFFFFF"/>
        </w:rPr>
        <w:t>- Bob T remi</w:t>
      </w:r>
      <w:r>
        <w:rPr>
          <w:rFonts w:ascii="Times New Roman" w:hAnsi="Times New Roman"/>
          <w:color w:val="111111"/>
          <w:sz w:val="24"/>
          <w:szCs w:val="24"/>
          <w:u w:color="111111"/>
          <w:shd w:val="clear" w:color="auto" w:fill="FFFFFF"/>
        </w:rPr>
        <w:t>nded the members to consider if section 4.2 should be deleted. That will be reviewed at the next meeting.</w:t>
      </w:r>
    </w:p>
    <w:p w14:paraId="7F89140A" w14:textId="77777777" w:rsidR="00883D56" w:rsidRDefault="00883D56">
      <w:pPr>
        <w:pStyle w:val="Default"/>
        <w:rPr>
          <w:rFonts w:ascii="Times New Roman" w:eastAsia="Times New Roman" w:hAnsi="Times New Roman" w:cs="Times New Roman"/>
          <w:color w:val="111111"/>
          <w:u w:color="111111"/>
          <w:shd w:val="clear" w:color="auto" w:fill="FFFFFF"/>
        </w:rPr>
      </w:pPr>
    </w:p>
    <w:p w14:paraId="48D2BF30"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57FD8282"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3384888C" w14:textId="77777777" w:rsidR="00883D56" w:rsidRDefault="00883D56">
      <w:pPr>
        <w:pStyle w:val="Default"/>
        <w:rPr>
          <w:rFonts w:ascii="Times New Roman" w:eastAsia="Times New Roman" w:hAnsi="Times New Roman" w:cs="Times New Roman"/>
          <w:color w:val="111111"/>
          <w:u w:color="111111"/>
          <w:shd w:val="clear" w:color="auto" w:fill="FFFFFF"/>
        </w:rPr>
      </w:pPr>
    </w:p>
    <w:p w14:paraId="7E773C18"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3F4971BC" w14:textId="77777777" w:rsidR="00883D56" w:rsidRDefault="00883D56">
      <w:pPr>
        <w:pStyle w:val="Default"/>
        <w:rPr>
          <w:rFonts w:ascii="Times New Roman" w:eastAsia="Times New Roman" w:hAnsi="Times New Roman" w:cs="Times New Roman"/>
          <w:color w:val="111111"/>
          <w:sz w:val="24"/>
          <w:szCs w:val="24"/>
          <w:u w:color="111111"/>
          <w:shd w:val="clear" w:color="auto" w:fill="FFFFFF"/>
        </w:rPr>
      </w:pPr>
    </w:p>
    <w:p w14:paraId="7F9D0D70" w14:textId="77777777" w:rsidR="00883D56" w:rsidRDefault="00804258">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u w:color="111111"/>
          <w:shd w:val="clear" w:color="auto" w:fill="FFFFFF"/>
        </w:rPr>
        <w:t xml:space="preserve">Terry </w:t>
      </w:r>
      <w:r>
        <w:rPr>
          <w:rFonts w:ascii="Times New Roman" w:hAnsi="Times New Roman"/>
          <w:color w:val="111111"/>
          <w:sz w:val="24"/>
          <w:szCs w:val="24"/>
          <w:u w:color="111111"/>
          <w:shd w:val="clear" w:color="auto" w:fill="FFFFFF"/>
        </w:rPr>
        <w:t xml:space="preserve">motioned to adjourn the meeting at </w:t>
      </w:r>
      <w:proofErr w:type="gramStart"/>
      <w:r>
        <w:rPr>
          <w:rFonts w:ascii="Times New Roman" w:hAnsi="Times New Roman"/>
          <w:color w:val="111111"/>
          <w:sz w:val="24"/>
          <w:szCs w:val="24"/>
          <w:u w:color="111111"/>
          <w:shd w:val="clear" w:color="auto" w:fill="FFFFFF"/>
        </w:rPr>
        <w:t>8:59 .</w:t>
      </w:r>
      <w:proofErr w:type="gramEnd"/>
      <w:r>
        <w:rPr>
          <w:rFonts w:ascii="Times New Roman" w:hAnsi="Times New Roman"/>
          <w:color w:val="111111"/>
          <w:sz w:val="24"/>
          <w:szCs w:val="24"/>
          <w:u w:color="111111"/>
          <w:shd w:val="clear" w:color="auto" w:fill="FFFFFF"/>
        </w:rPr>
        <w:t xml:space="preserve"> Lisa</w:t>
      </w:r>
      <w:r>
        <w:rPr>
          <w:rFonts w:ascii="Times New Roman" w:hAnsi="Times New Roman"/>
          <w:color w:val="111111"/>
          <w:sz w:val="24"/>
          <w:szCs w:val="24"/>
          <w:u w:color="111111"/>
          <w:shd w:val="clear" w:color="auto" w:fill="FFFFFF"/>
        </w:rPr>
        <w:t xml:space="preserve"> seconded the motion. After no additional discussion the motion passed 5-0.</w:t>
      </w:r>
    </w:p>
    <w:p w14:paraId="47198137" w14:textId="77777777" w:rsidR="00883D56" w:rsidRDefault="00883D56">
      <w:pPr>
        <w:pStyle w:val="Default"/>
        <w:rPr>
          <w:rFonts w:ascii="Times New Roman" w:eastAsia="Times New Roman" w:hAnsi="Times New Roman" w:cs="Times New Roman"/>
          <w:color w:val="111111"/>
          <w:sz w:val="24"/>
          <w:szCs w:val="24"/>
          <w:u w:color="111111"/>
          <w:shd w:val="clear" w:color="auto" w:fill="FFFFFF"/>
        </w:rPr>
      </w:pPr>
    </w:p>
    <w:p w14:paraId="387EFAD1" w14:textId="77777777" w:rsidR="00883D56" w:rsidRDefault="00804258">
      <w:pPr>
        <w:pStyle w:val="Default"/>
      </w:pPr>
      <w:r>
        <w:rPr>
          <w:rFonts w:ascii="Times New Roman" w:hAnsi="Times New Roman"/>
          <w:color w:val="111111"/>
          <w:sz w:val="24"/>
          <w:szCs w:val="24"/>
          <w:u w:color="111111"/>
          <w:shd w:val="clear" w:color="auto" w:fill="FFFFFF"/>
        </w:rPr>
        <w:t xml:space="preserve">The Planning Board meets at the Town Office on the first and third Wednesday of the month at 7:00pm. Other meetings are scheduled and announced, as circumstances require. Members </w:t>
      </w:r>
      <w:r>
        <w:rPr>
          <w:rFonts w:ascii="Times New Roman" w:hAnsi="Times New Roman"/>
          <w:color w:val="111111"/>
          <w:sz w:val="24"/>
          <w:szCs w:val="24"/>
          <w:u w:color="111111"/>
          <w:shd w:val="clear" w:color="auto" w:fill="FFFFFF"/>
        </w:rPr>
        <w:t>of the public are welcome. A full audio recording is available upon request at the Town Office. The next regular meeting of the Planning Board will be February 16, 2022 at 7pm.</w:t>
      </w:r>
    </w:p>
    <w:sectPr w:rsidR="00883D56">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7475" w14:textId="77777777" w:rsidR="00804258" w:rsidRDefault="00804258">
      <w:r>
        <w:separator/>
      </w:r>
    </w:p>
  </w:endnote>
  <w:endnote w:type="continuationSeparator" w:id="0">
    <w:p w14:paraId="40D7AA78" w14:textId="77777777" w:rsidR="00804258" w:rsidRDefault="0080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FAE2" w14:textId="77777777" w:rsidR="00883D56" w:rsidRDefault="00883D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0FA7" w14:textId="77777777" w:rsidR="00804258" w:rsidRDefault="00804258">
      <w:r>
        <w:separator/>
      </w:r>
    </w:p>
  </w:footnote>
  <w:footnote w:type="continuationSeparator" w:id="0">
    <w:p w14:paraId="7AA70506" w14:textId="77777777" w:rsidR="00804258" w:rsidRDefault="00804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3567" w14:textId="77777777" w:rsidR="00883D56" w:rsidRDefault="00883D5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4C4F"/>
    <w:multiLevelType w:val="hybridMultilevel"/>
    <w:tmpl w:val="4BA4407C"/>
    <w:styleLink w:val="Lettered"/>
    <w:lvl w:ilvl="0" w:tplc="59BAB272">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3D6CD378">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5EB239EE">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DF4C858">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56AA510">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764D2C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1D489EA">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4AF63520">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36A2284">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23B3ECC"/>
    <w:multiLevelType w:val="hybridMultilevel"/>
    <w:tmpl w:val="79F2BFE4"/>
    <w:numStyleLink w:val="Numbered"/>
  </w:abstractNum>
  <w:abstractNum w:abstractNumId="2" w15:restartNumberingAfterBreak="0">
    <w:nsid w:val="58D534C5"/>
    <w:multiLevelType w:val="hybridMultilevel"/>
    <w:tmpl w:val="01A2F3EA"/>
    <w:numStyleLink w:val="Lettered0"/>
  </w:abstractNum>
  <w:abstractNum w:abstractNumId="3" w15:restartNumberingAfterBreak="0">
    <w:nsid w:val="76A85D9E"/>
    <w:multiLevelType w:val="hybridMultilevel"/>
    <w:tmpl w:val="79F2BFE4"/>
    <w:styleLink w:val="Numbered"/>
    <w:lvl w:ilvl="0" w:tplc="FDBE061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0B228A9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64C6B3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8261D2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848ED7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FB207A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DFE099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A141AD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2DCCF7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B942340"/>
    <w:multiLevelType w:val="hybridMultilevel"/>
    <w:tmpl w:val="01A2F3EA"/>
    <w:styleLink w:val="Lettered0"/>
    <w:lvl w:ilvl="0" w:tplc="0406982C">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422E61F6">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AF4CAB5A">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28B4D614">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FA4D42A">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B82B0B4">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886CACA">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39E2EA0">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E5E5EEC">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EB0025A"/>
    <w:multiLevelType w:val="hybridMultilevel"/>
    <w:tmpl w:val="4BA4407C"/>
    <w:numStyleLink w:val="Lettered"/>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2"/>
    <w:lvlOverride w:ilvl="0">
      <w:startOverride w:val="1"/>
      <w:lvl w:ilvl="0" w:tplc="32B24904">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8BE9782">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C6B9D8">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C2D74A">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A6A18C">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8E4D638">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2A906E">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77E1518">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14429C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56"/>
    <w:rsid w:val="00116F6F"/>
    <w:rsid w:val="00804258"/>
    <w:rsid w:val="0088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C363"/>
  <w15:docId w15:val="{748D5492-2163-4F7C-A6FB-6F820B51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Lettered0">
    <w:name w:val="Lettered.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2</cp:revision>
  <dcterms:created xsi:type="dcterms:W3CDTF">2022-02-22T13:18:00Z</dcterms:created>
  <dcterms:modified xsi:type="dcterms:W3CDTF">2022-02-22T13:18:00Z</dcterms:modified>
</cp:coreProperties>
</file>