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C7DE" w14:textId="77777777" w:rsidR="00A31696" w:rsidRPr="00E91FEE" w:rsidRDefault="00A31696" w:rsidP="00A31696">
      <w:pPr>
        <w:ind w:left="-90"/>
        <w:jc w:val="center"/>
      </w:pPr>
      <w:r w:rsidRPr="00E91FEE">
        <w:t>DRAFT</w:t>
      </w:r>
    </w:p>
    <w:p w14:paraId="4C9482F3" w14:textId="73400038" w:rsidR="00A31696" w:rsidRPr="00E91FEE" w:rsidRDefault="00957C97" w:rsidP="00905FD9">
      <w:pPr>
        <w:jc w:val="center"/>
      </w:pPr>
      <w:r w:rsidRPr="00E91FEE">
        <w:t>Age Friendly Georgetown</w:t>
      </w:r>
    </w:p>
    <w:p w14:paraId="00E004BE" w14:textId="34DDCB60" w:rsidR="000D3346" w:rsidRPr="00E91FEE" w:rsidRDefault="002E310D" w:rsidP="007B6BC0">
      <w:pPr>
        <w:ind w:left="-90"/>
        <w:jc w:val="center"/>
      </w:pPr>
      <w:r w:rsidRPr="00E91FEE">
        <w:t xml:space="preserve">Hybrid </w:t>
      </w:r>
      <w:r w:rsidR="00957C97" w:rsidRPr="00E91FEE">
        <w:t>Business Meeting</w:t>
      </w:r>
      <w:r w:rsidR="00DF0C17" w:rsidRPr="00E91FEE">
        <w:t xml:space="preserve"> </w:t>
      </w:r>
    </w:p>
    <w:p w14:paraId="157CD4C7" w14:textId="6FA82A77" w:rsidR="00957C97" w:rsidRPr="00E91FEE" w:rsidRDefault="00062031" w:rsidP="00D1426E">
      <w:pPr>
        <w:ind w:left="-90"/>
        <w:jc w:val="center"/>
      </w:pPr>
      <w:r w:rsidRPr="00E91FEE">
        <w:t>January 8, 2024</w:t>
      </w:r>
    </w:p>
    <w:p w14:paraId="10D5D988" w14:textId="7706FC3D" w:rsidR="00957C97" w:rsidRPr="00E91FEE" w:rsidRDefault="00957C97" w:rsidP="00D1426E">
      <w:pPr>
        <w:ind w:left="-90"/>
        <w:jc w:val="center"/>
      </w:pPr>
    </w:p>
    <w:p w14:paraId="5B8FB62F" w14:textId="77777777" w:rsidR="00780286" w:rsidRPr="00E91FEE" w:rsidRDefault="00957C97" w:rsidP="00780286">
      <w:pPr>
        <w:ind w:left="1170" w:hanging="1260"/>
        <w:rPr>
          <w:rFonts w:ascii="Arial" w:hAnsi="Arial" w:cs="Arial"/>
        </w:rPr>
      </w:pPr>
      <w:r w:rsidRPr="00E91FEE">
        <w:rPr>
          <w:b/>
        </w:rPr>
        <w:t>Present</w:t>
      </w:r>
      <w:r w:rsidR="00FC296B" w:rsidRPr="00E91FEE">
        <w:rPr>
          <w:b/>
        </w:rPr>
        <w:t xml:space="preserve"> - </w:t>
      </w:r>
      <w:r w:rsidRPr="00E91FEE">
        <w:t xml:space="preserve"> </w:t>
      </w:r>
      <w:r w:rsidR="00735446" w:rsidRPr="00E91FEE">
        <w:t xml:space="preserve"> </w:t>
      </w:r>
      <w:r w:rsidR="00062031" w:rsidRPr="00E91FEE">
        <w:t xml:space="preserve">Bonnie Trigg, </w:t>
      </w:r>
      <w:r w:rsidR="002E310D" w:rsidRPr="00E91FEE">
        <w:rPr>
          <w:rFonts w:ascii="Arial" w:hAnsi="Arial" w:cs="Arial"/>
        </w:rPr>
        <w:t>Jessie G</w:t>
      </w:r>
      <w:r w:rsidR="00CE0A6A" w:rsidRPr="00E91FEE">
        <w:rPr>
          <w:rFonts w:ascii="Arial" w:hAnsi="Arial" w:cs="Arial"/>
        </w:rPr>
        <w:t>raham</w:t>
      </w:r>
      <w:r w:rsidR="002E310D" w:rsidRPr="00E91FEE">
        <w:rPr>
          <w:rFonts w:ascii="Arial" w:hAnsi="Arial" w:cs="Arial"/>
        </w:rPr>
        <w:t>,</w:t>
      </w:r>
      <w:r w:rsidRPr="00E91FEE">
        <w:rPr>
          <w:rFonts w:ascii="Arial" w:hAnsi="Arial" w:cs="Arial"/>
        </w:rPr>
        <w:t xml:space="preserve"> Karen MacGillivary,</w:t>
      </w:r>
      <w:r w:rsidR="002E310D" w:rsidRPr="00E91FEE">
        <w:rPr>
          <w:rFonts w:ascii="Arial" w:hAnsi="Arial" w:cs="Arial"/>
        </w:rPr>
        <w:t xml:space="preserve"> </w:t>
      </w:r>
      <w:r w:rsidR="00F63F5E" w:rsidRPr="00E91FEE">
        <w:rPr>
          <w:rFonts w:ascii="Arial" w:hAnsi="Arial" w:cs="Arial"/>
        </w:rPr>
        <w:t xml:space="preserve">Michele Melanson, </w:t>
      </w:r>
      <w:r w:rsidR="002E310D" w:rsidRPr="00E91FEE">
        <w:rPr>
          <w:rFonts w:ascii="Arial" w:hAnsi="Arial" w:cs="Arial"/>
        </w:rPr>
        <w:t xml:space="preserve">Jim Peavey, </w:t>
      </w:r>
      <w:r w:rsidR="00F63F5E" w:rsidRPr="00E91FEE">
        <w:rPr>
          <w:rFonts w:ascii="Arial" w:hAnsi="Arial" w:cs="Arial"/>
        </w:rPr>
        <w:t>Rick Cliffe,</w:t>
      </w:r>
      <w:r w:rsidR="00A31696" w:rsidRPr="00E91FEE">
        <w:rPr>
          <w:rFonts w:ascii="Arial" w:hAnsi="Arial" w:cs="Arial"/>
        </w:rPr>
        <w:t xml:space="preserve"> </w:t>
      </w:r>
      <w:r w:rsidR="00062031" w:rsidRPr="00E91FEE">
        <w:rPr>
          <w:rFonts w:ascii="Arial" w:hAnsi="Arial" w:cs="Arial"/>
        </w:rPr>
        <w:t>Sheila McCandless</w:t>
      </w:r>
    </w:p>
    <w:p w14:paraId="432FAFC9" w14:textId="2FDF755E" w:rsidR="003D4016" w:rsidRPr="00E91FEE" w:rsidRDefault="002E310D" w:rsidP="00780286">
      <w:pPr>
        <w:ind w:left="-10"/>
        <w:rPr>
          <w:rFonts w:ascii="Arial" w:hAnsi="Arial" w:cs="Arial"/>
        </w:rPr>
      </w:pPr>
      <w:r w:rsidRPr="00E91FEE">
        <w:rPr>
          <w:rFonts w:ascii="Arial" w:hAnsi="Arial" w:cs="Arial"/>
          <w:b/>
          <w:bCs/>
          <w:iCs/>
        </w:rPr>
        <w:t>Zoomers</w:t>
      </w:r>
      <w:r w:rsidR="00735446" w:rsidRPr="00E91FEE">
        <w:rPr>
          <w:rFonts w:ascii="Arial" w:hAnsi="Arial" w:cs="Arial"/>
        </w:rPr>
        <w:t xml:space="preserve"> - </w:t>
      </w:r>
      <w:r w:rsidR="00062031" w:rsidRPr="00E91FEE">
        <w:rPr>
          <w:rFonts w:ascii="Arial" w:hAnsi="Arial" w:cs="Arial"/>
        </w:rPr>
        <w:t xml:space="preserve">Elaine Varney, J.P. Schneider, Lisa Reece, </w:t>
      </w:r>
      <w:r w:rsidRPr="00E91FEE">
        <w:rPr>
          <w:rFonts w:ascii="Arial" w:hAnsi="Arial" w:cs="Arial"/>
        </w:rPr>
        <w:t xml:space="preserve">Ole Jaeger, </w:t>
      </w:r>
      <w:r w:rsidR="00062031" w:rsidRPr="00E91FEE">
        <w:rPr>
          <w:rFonts w:ascii="Arial" w:hAnsi="Arial" w:cs="Arial"/>
        </w:rPr>
        <w:t>Peggy K</w:t>
      </w:r>
      <w:r w:rsidR="00062031" w:rsidRPr="00E91FEE">
        <w:rPr>
          <w:rFonts w:ascii="Arial" w:hAnsi="Arial" w:cs="Arial"/>
          <w:color w:val="222222"/>
        </w:rPr>
        <w:t>apisovsky,</w:t>
      </w:r>
      <w:r w:rsidR="00062031" w:rsidRPr="00E91FEE">
        <w:rPr>
          <w:rFonts w:ascii="Arial" w:hAnsi="Arial" w:cs="Arial"/>
        </w:rPr>
        <w:t xml:space="preserve"> Roger </w:t>
      </w:r>
      <w:proofErr w:type="gramStart"/>
      <w:r w:rsidR="00062031" w:rsidRPr="00E91FEE">
        <w:rPr>
          <w:rFonts w:ascii="Arial" w:hAnsi="Arial" w:cs="Arial"/>
        </w:rPr>
        <w:t xml:space="preserve">Bogart,   </w:t>
      </w:r>
      <w:proofErr w:type="gramEnd"/>
      <w:r w:rsidR="00062031" w:rsidRPr="00E91FEE">
        <w:rPr>
          <w:rFonts w:ascii="Arial" w:hAnsi="Arial" w:cs="Arial"/>
        </w:rPr>
        <w:t xml:space="preserve">     </w:t>
      </w:r>
      <w:r w:rsidRPr="00E91FEE">
        <w:rPr>
          <w:rFonts w:ascii="Arial" w:hAnsi="Arial" w:cs="Arial"/>
        </w:rPr>
        <w:t>Sandy Jaeger</w:t>
      </w:r>
    </w:p>
    <w:p w14:paraId="2AA0EA7F" w14:textId="77777777" w:rsidR="00130085" w:rsidRPr="00E91FEE" w:rsidRDefault="00130085" w:rsidP="007B6BC0">
      <w:pPr>
        <w:ind w:left="-90"/>
        <w:rPr>
          <w:rFonts w:ascii="Arial" w:hAnsi="Arial" w:cs="Arial"/>
        </w:rPr>
      </w:pPr>
    </w:p>
    <w:p w14:paraId="5EC1D9AA" w14:textId="5527635A" w:rsidR="003D4016" w:rsidRPr="00E91FEE" w:rsidRDefault="003D4016" w:rsidP="00D1426E">
      <w:pPr>
        <w:ind w:left="-90"/>
        <w:rPr>
          <w:rFonts w:ascii="Arial" w:hAnsi="Arial" w:cs="Arial"/>
          <w:i/>
          <w:iCs/>
          <w:color w:val="222222"/>
        </w:rPr>
      </w:pPr>
      <w:r w:rsidRPr="00E91FEE">
        <w:rPr>
          <w:rFonts w:ascii="Arial" w:hAnsi="Arial" w:cs="Arial"/>
          <w:b/>
          <w:color w:val="222222"/>
        </w:rPr>
        <w:t>Minutes</w:t>
      </w:r>
      <w:r w:rsidR="00FC296B" w:rsidRPr="00E91FEE">
        <w:rPr>
          <w:rFonts w:ascii="Arial" w:hAnsi="Arial" w:cs="Arial"/>
          <w:b/>
          <w:color w:val="222222"/>
        </w:rPr>
        <w:t xml:space="preserve"> </w:t>
      </w:r>
      <w:r w:rsidR="00062031" w:rsidRPr="00E91FEE">
        <w:rPr>
          <w:rFonts w:ascii="Arial" w:hAnsi="Arial" w:cs="Arial"/>
          <w:b/>
          <w:color w:val="222222"/>
        </w:rPr>
        <w:t>–</w:t>
      </w:r>
      <w:r w:rsidR="00FC296B" w:rsidRPr="00E91FEE">
        <w:rPr>
          <w:rFonts w:ascii="Arial" w:hAnsi="Arial" w:cs="Arial"/>
          <w:b/>
          <w:color w:val="222222"/>
        </w:rPr>
        <w:t xml:space="preserve"> </w:t>
      </w:r>
      <w:r w:rsidR="00062031" w:rsidRPr="00E91FEE">
        <w:rPr>
          <w:rFonts w:ascii="Arial" w:hAnsi="Arial" w:cs="Arial"/>
          <w:color w:val="222222"/>
        </w:rPr>
        <w:t>November</w:t>
      </w:r>
      <w:r w:rsidR="002E310D" w:rsidRPr="00E91FEE">
        <w:rPr>
          <w:rFonts w:ascii="Arial" w:hAnsi="Arial" w:cs="Arial"/>
          <w:b/>
          <w:color w:val="222222"/>
        </w:rPr>
        <w:t xml:space="preserve"> </w:t>
      </w:r>
      <w:r w:rsidRPr="00E91FEE">
        <w:rPr>
          <w:rFonts w:ascii="Arial" w:hAnsi="Arial" w:cs="Arial"/>
          <w:color w:val="222222"/>
        </w:rPr>
        <w:t>minutes were previously distributed</w:t>
      </w:r>
      <w:r w:rsidR="00FC296B" w:rsidRPr="00E91FEE">
        <w:rPr>
          <w:rFonts w:ascii="Arial" w:hAnsi="Arial" w:cs="Arial"/>
          <w:color w:val="222222"/>
        </w:rPr>
        <w:t xml:space="preserve"> and approved</w:t>
      </w:r>
      <w:r w:rsidR="00062031" w:rsidRPr="00E91FEE">
        <w:rPr>
          <w:rFonts w:ascii="Arial" w:hAnsi="Arial" w:cs="Arial"/>
          <w:color w:val="222222"/>
        </w:rPr>
        <w:t>. Peggy didn’t remember receiving them so Jim will resend them.</w:t>
      </w:r>
    </w:p>
    <w:p w14:paraId="2AFE7F5B" w14:textId="245ECC2D" w:rsidR="001351C4" w:rsidRPr="00E91FEE" w:rsidRDefault="001351C4" w:rsidP="00D1426E">
      <w:pPr>
        <w:ind w:left="-90"/>
        <w:rPr>
          <w:rFonts w:ascii="Arial" w:hAnsi="Arial" w:cs="Arial"/>
          <w:color w:val="222222"/>
        </w:rPr>
      </w:pPr>
    </w:p>
    <w:p w14:paraId="57C2322A" w14:textId="66922BE2" w:rsidR="0024113D" w:rsidRPr="00E91FEE" w:rsidRDefault="00062031" w:rsidP="00D1426E">
      <w:pPr>
        <w:ind w:left="-90"/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b/>
          <w:bCs/>
          <w:color w:val="222222"/>
        </w:rPr>
        <w:t xml:space="preserve">Emergency Contact System – </w:t>
      </w:r>
      <w:r w:rsidRPr="00E91FEE">
        <w:rPr>
          <w:rFonts w:ascii="Arial" w:hAnsi="Arial" w:cs="Arial"/>
          <w:color w:val="222222"/>
        </w:rPr>
        <w:t>Participa</w:t>
      </w:r>
      <w:r w:rsidR="00EA7269" w:rsidRPr="00E91FEE">
        <w:rPr>
          <w:rFonts w:ascii="Arial" w:hAnsi="Arial" w:cs="Arial"/>
          <w:color w:val="222222"/>
        </w:rPr>
        <w:t xml:space="preserve">tion </w:t>
      </w:r>
      <w:r w:rsidRPr="00E91FEE">
        <w:rPr>
          <w:rFonts w:ascii="Arial" w:hAnsi="Arial" w:cs="Arial"/>
          <w:color w:val="222222"/>
        </w:rPr>
        <w:t xml:space="preserve">in this program </w:t>
      </w:r>
      <w:r w:rsidR="00EA7269" w:rsidRPr="00E91FEE">
        <w:rPr>
          <w:rFonts w:ascii="Arial" w:hAnsi="Arial" w:cs="Arial"/>
          <w:color w:val="222222"/>
        </w:rPr>
        <w:t>has</w:t>
      </w:r>
      <w:r w:rsidRPr="00E91FEE">
        <w:rPr>
          <w:rFonts w:ascii="Arial" w:hAnsi="Arial" w:cs="Arial"/>
          <w:color w:val="222222"/>
        </w:rPr>
        <w:t xml:space="preserve"> increased</w:t>
      </w:r>
      <w:r w:rsidR="00EA7269" w:rsidRPr="00E91FEE">
        <w:rPr>
          <w:rFonts w:ascii="Arial" w:hAnsi="Arial" w:cs="Arial"/>
          <w:color w:val="222222"/>
        </w:rPr>
        <w:t>, There are now 10 on the ‘to contact’ list, and</w:t>
      </w:r>
      <w:r w:rsidRPr="00E91FEE">
        <w:rPr>
          <w:rFonts w:ascii="Arial" w:hAnsi="Arial" w:cs="Arial"/>
          <w:color w:val="222222"/>
        </w:rPr>
        <w:t xml:space="preserve"> more volunteers were added</w:t>
      </w:r>
      <w:r w:rsidR="00EA7269" w:rsidRPr="00E91FEE">
        <w:rPr>
          <w:rFonts w:ascii="Arial" w:hAnsi="Arial" w:cs="Arial"/>
          <w:color w:val="222222"/>
        </w:rPr>
        <w:t xml:space="preserve"> to touch bases with these people. All went well during the last storm. Three residents opted to move to another house after 3 days of no power, and a generator was being prepped to maintain a freezer full of food but luckily the power returned and it wasn’t needed. Jim has a list of volunteer drivers so the contact person should call him if there is a need to relocate anyone.</w:t>
      </w:r>
    </w:p>
    <w:p w14:paraId="75AA611F" w14:textId="77777777" w:rsidR="00EA7269" w:rsidRPr="00E91FEE" w:rsidRDefault="00EA7269" w:rsidP="00D1426E">
      <w:pPr>
        <w:ind w:left="-90"/>
        <w:rPr>
          <w:rFonts w:ascii="Arial" w:hAnsi="Arial" w:cs="Arial"/>
          <w:color w:val="222222"/>
        </w:rPr>
      </w:pPr>
    </w:p>
    <w:p w14:paraId="581D378C" w14:textId="07B99A64" w:rsidR="00036D44" w:rsidRPr="00E91FEE" w:rsidRDefault="00EA7269" w:rsidP="00036D44">
      <w:pPr>
        <w:ind w:left="-90"/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b/>
          <w:bCs/>
          <w:color w:val="222222"/>
        </w:rPr>
        <w:t>Housing Forum</w:t>
      </w:r>
      <w:r w:rsidRPr="00E91FEE">
        <w:rPr>
          <w:rFonts w:ascii="Arial" w:hAnsi="Arial" w:cs="Arial"/>
          <w:color w:val="222222"/>
        </w:rPr>
        <w:t xml:space="preserve"> –</w:t>
      </w:r>
      <w:r w:rsidR="00890C88" w:rsidRPr="00E91FEE">
        <w:rPr>
          <w:rFonts w:ascii="Arial" w:hAnsi="Arial" w:cs="Arial"/>
          <w:color w:val="222222"/>
        </w:rPr>
        <w:t xml:space="preserve"> </w:t>
      </w:r>
      <w:r w:rsidR="003F6BF3" w:rsidRPr="00E91FEE">
        <w:rPr>
          <w:rFonts w:ascii="Arial" w:hAnsi="Arial" w:cs="Arial"/>
          <w:color w:val="222222"/>
        </w:rPr>
        <w:t>A forum was held o</w:t>
      </w:r>
      <w:r w:rsidR="00890C88" w:rsidRPr="00E91FEE">
        <w:rPr>
          <w:rFonts w:ascii="Arial" w:hAnsi="Arial" w:cs="Arial"/>
          <w:color w:val="222222"/>
        </w:rPr>
        <w:t>n November 21</w:t>
      </w:r>
      <w:r w:rsidRPr="00E91FEE">
        <w:rPr>
          <w:rFonts w:ascii="Arial" w:hAnsi="Arial" w:cs="Arial"/>
          <w:color w:val="222222"/>
        </w:rPr>
        <w:t xml:space="preserve"> </w:t>
      </w:r>
      <w:r w:rsidR="003F6BF3" w:rsidRPr="00E91FEE">
        <w:rPr>
          <w:rFonts w:ascii="Arial" w:hAnsi="Arial" w:cs="Arial"/>
          <w:color w:val="222222"/>
        </w:rPr>
        <w:t>with 2</w:t>
      </w:r>
      <w:r w:rsidR="00A4370E">
        <w:rPr>
          <w:rFonts w:ascii="Arial" w:hAnsi="Arial" w:cs="Arial"/>
          <w:color w:val="222222"/>
        </w:rPr>
        <w:t>8</w:t>
      </w:r>
      <w:r w:rsidR="003F6BF3" w:rsidRPr="00E91FEE">
        <w:rPr>
          <w:rFonts w:ascii="Arial" w:hAnsi="Arial" w:cs="Arial"/>
          <w:color w:val="222222"/>
        </w:rPr>
        <w:t xml:space="preserve"> </w:t>
      </w:r>
      <w:r w:rsidR="00890C88" w:rsidRPr="00E91FEE">
        <w:rPr>
          <w:rFonts w:ascii="Arial" w:hAnsi="Arial" w:cs="Arial"/>
          <w:color w:val="222222"/>
        </w:rPr>
        <w:t xml:space="preserve">invited </w:t>
      </w:r>
      <w:r w:rsidR="00036D44" w:rsidRPr="00E91FEE">
        <w:rPr>
          <w:rFonts w:ascii="Arial" w:hAnsi="Arial" w:cs="Arial"/>
          <w:color w:val="222222"/>
        </w:rPr>
        <w:t xml:space="preserve">attendees. </w:t>
      </w:r>
      <w:r w:rsidR="000C3CD0" w:rsidRPr="00E91FEE">
        <w:rPr>
          <w:rFonts w:ascii="Arial" w:hAnsi="Arial" w:cs="Arial"/>
          <w:color w:val="222222"/>
        </w:rPr>
        <w:t>Housing issues were discussed and f</w:t>
      </w:r>
      <w:r w:rsidR="00036D44" w:rsidRPr="00E91FEE">
        <w:rPr>
          <w:rFonts w:ascii="Arial" w:hAnsi="Arial" w:cs="Arial"/>
          <w:color w:val="222222"/>
        </w:rPr>
        <w:t xml:space="preserve">our </w:t>
      </w:r>
      <w:r w:rsidR="003F6BF3" w:rsidRPr="00E91FEE">
        <w:rPr>
          <w:rFonts w:ascii="Arial" w:hAnsi="Arial" w:cs="Arial"/>
          <w:color w:val="222222"/>
        </w:rPr>
        <w:t xml:space="preserve">teams were </w:t>
      </w:r>
      <w:r w:rsidR="00890C88" w:rsidRPr="00E91FEE">
        <w:rPr>
          <w:rFonts w:ascii="Arial" w:hAnsi="Arial" w:cs="Arial"/>
          <w:color w:val="222222"/>
        </w:rPr>
        <w:t>formed</w:t>
      </w:r>
      <w:r w:rsidR="00036D44" w:rsidRPr="00E91FEE">
        <w:rPr>
          <w:rFonts w:ascii="Arial" w:hAnsi="Arial" w:cs="Arial"/>
          <w:color w:val="222222"/>
        </w:rPr>
        <w:t xml:space="preserve"> to study housing </w:t>
      </w:r>
      <w:r w:rsidR="00E91FEE">
        <w:rPr>
          <w:rFonts w:ascii="Arial" w:hAnsi="Arial" w:cs="Arial"/>
          <w:color w:val="222222"/>
        </w:rPr>
        <w:t>issues.</w:t>
      </w:r>
      <w:r w:rsidR="000C3CD0" w:rsidRPr="00E91FEE">
        <w:rPr>
          <w:rFonts w:ascii="Arial" w:hAnsi="Arial" w:cs="Arial"/>
          <w:color w:val="222222"/>
        </w:rPr>
        <w:t xml:space="preserve"> </w:t>
      </w:r>
      <w:r w:rsidR="00A4370E">
        <w:rPr>
          <w:rFonts w:ascii="Arial" w:hAnsi="Arial" w:cs="Arial"/>
          <w:color w:val="222222"/>
        </w:rPr>
        <w:t>This project is being conducted under the auspices of Age-Friendly Georgetown. The four teams are:</w:t>
      </w:r>
    </w:p>
    <w:p w14:paraId="09C66D60" w14:textId="77777777" w:rsidR="000C3CD0" w:rsidRPr="00E91FEE" w:rsidRDefault="000C3CD0" w:rsidP="00036D44">
      <w:pPr>
        <w:ind w:left="-90"/>
        <w:rPr>
          <w:rFonts w:ascii="Arial" w:hAnsi="Arial" w:cs="Arial"/>
          <w:color w:val="222222"/>
        </w:rPr>
      </w:pPr>
    </w:p>
    <w:p w14:paraId="29DF23CE" w14:textId="069A9DB7" w:rsidR="00890C88" w:rsidRPr="00E91FEE" w:rsidRDefault="00A4370E" w:rsidP="00036D44">
      <w:pPr>
        <w:pStyle w:val="ListParagraph"/>
        <w:numPr>
          <w:ilvl w:val="0"/>
          <w:numId w:val="32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Aging in Place</w:t>
      </w:r>
      <w:r w:rsidR="00890C88" w:rsidRPr="00E91FEE">
        <w:rPr>
          <w:rFonts w:ascii="Arial" w:hAnsi="Arial" w:cs="Arial"/>
          <w:b/>
          <w:bCs/>
          <w:color w:val="222222"/>
        </w:rPr>
        <w:t xml:space="preserve"> </w:t>
      </w:r>
      <w:r w:rsidR="00036D44" w:rsidRPr="00E91FEE">
        <w:rPr>
          <w:rFonts w:ascii="Arial" w:hAnsi="Arial" w:cs="Arial"/>
          <w:color w:val="222222"/>
        </w:rPr>
        <w:t xml:space="preserve">- </w:t>
      </w:r>
      <w:r w:rsidR="00817627">
        <w:rPr>
          <w:rFonts w:ascii="Arial" w:hAnsi="Arial" w:cs="Arial"/>
          <w:color w:val="222222"/>
        </w:rPr>
        <w:t>M</w:t>
      </w:r>
      <w:r w:rsidR="003F6BF3" w:rsidRPr="00E91FEE">
        <w:rPr>
          <w:rFonts w:ascii="Arial" w:hAnsi="Arial" w:cs="Arial"/>
          <w:color w:val="222222"/>
        </w:rPr>
        <w:t xml:space="preserve">embers of this group will meet </w:t>
      </w:r>
      <w:r w:rsidR="00780286" w:rsidRPr="00E91FEE">
        <w:rPr>
          <w:rFonts w:ascii="Arial" w:hAnsi="Arial" w:cs="Arial"/>
          <w:color w:val="222222"/>
        </w:rPr>
        <w:t>with Habitat</w:t>
      </w:r>
      <w:r w:rsidR="003F6BF3" w:rsidRPr="00E91FEE">
        <w:rPr>
          <w:rFonts w:ascii="Arial" w:hAnsi="Arial" w:cs="Arial"/>
          <w:color w:val="222222"/>
        </w:rPr>
        <w:t xml:space="preserve"> for Humanity &amp; Bath Housing to explore ways to expand and improve safety in homes i.e. install grab bars, ramps, walkways. Being under their liability umbrella is a possibility.</w:t>
      </w:r>
      <w:r w:rsidR="00817627">
        <w:rPr>
          <w:rFonts w:ascii="Arial" w:hAnsi="Arial" w:cs="Arial"/>
          <w:color w:val="222222"/>
        </w:rPr>
        <w:t xml:space="preserve"> Both agencies are very interested in providing expanded support in Georgetown.</w:t>
      </w:r>
    </w:p>
    <w:p w14:paraId="3DC64060" w14:textId="77777777" w:rsidR="003F6BF3" w:rsidRPr="00E91FEE" w:rsidRDefault="003F6BF3" w:rsidP="003F6BF3">
      <w:pPr>
        <w:rPr>
          <w:rFonts w:ascii="Arial" w:hAnsi="Arial" w:cs="Arial"/>
          <w:color w:val="222222"/>
        </w:rPr>
      </w:pPr>
    </w:p>
    <w:p w14:paraId="2049E0A2" w14:textId="5B88D174" w:rsidR="000C3CD0" w:rsidRPr="00E91FEE" w:rsidRDefault="000C3CD0" w:rsidP="000C3CD0">
      <w:pPr>
        <w:pStyle w:val="ListParagraph"/>
        <w:numPr>
          <w:ilvl w:val="0"/>
          <w:numId w:val="32"/>
        </w:numPr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b/>
          <w:bCs/>
          <w:color w:val="222222"/>
        </w:rPr>
        <w:t>Town Ordinances –</w:t>
      </w:r>
      <w:r w:rsidRPr="00E91FEE">
        <w:rPr>
          <w:rFonts w:ascii="Arial" w:hAnsi="Arial" w:cs="Arial"/>
          <w:color w:val="222222"/>
        </w:rPr>
        <w:t xml:space="preserve">Pam Gunnell, Kathy </w:t>
      </w:r>
      <w:r w:rsidR="00817627" w:rsidRPr="00E91FEE">
        <w:rPr>
          <w:rFonts w:ascii="Arial" w:hAnsi="Arial" w:cs="Arial"/>
          <w:color w:val="222222"/>
        </w:rPr>
        <w:t>Gravino</w:t>
      </w:r>
      <w:r w:rsidR="00817627">
        <w:rPr>
          <w:rFonts w:ascii="Arial" w:hAnsi="Arial" w:cs="Arial"/>
          <w:color w:val="222222"/>
        </w:rPr>
        <w:t xml:space="preserve">, and </w:t>
      </w:r>
      <w:r w:rsidRPr="00E91FEE">
        <w:rPr>
          <w:rFonts w:ascii="Arial" w:hAnsi="Arial" w:cs="Arial"/>
          <w:color w:val="222222"/>
        </w:rPr>
        <w:t>Jessie Graham</w:t>
      </w:r>
      <w:r w:rsidR="00817627">
        <w:rPr>
          <w:rFonts w:ascii="Arial" w:hAnsi="Arial" w:cs="Arial"/>
          <w:color w:val="222222"/>
        </w:rPr>
        <w:t xml:space="preserve"> will co-chair this group. They will work </w:t>
      </w:r>
      <w:r w:rsidRPr="00E91FEE">
        <w:rPr>
          <w:rFonts w:ascii="Arial" w:hAnsi="Arial" w:cs="Arial"/>
          <w:color w:val="222222"/>
        </w:rPr>
        <w:t xml:space="preserve">with the Planning Board to review </w:t>
      </w:r>
      <w:r w:rsidR="00817627">
        <w:rPr>
          <w:rFonts w:ascii="Arial" w:hAnsi="Arial" w:cs="Arial"/>
          <w:color w:val="222222"/>
        </w:rPr>
        <w:t>the</w:t>
      </w:r>
      <w:r w:rsidRPr="00E91FEE">
        <w:rPr>
          <w:rFonts w:ascii="Arial" w:hAnsi="Arial" w:cs="Arial"/>
          <w:color w:val="222222"/>
        </w:rPr>
        <w:t xml:space="preserve"> ordinances</w:t>
      </w:r>
      <w:r w:rsidR="00817627">
        <w:rPr>
          <w:rFonts w:ascii="Arial" w:hAnsi="Arial" w:cs="Arial"/>
          <w:color w:val="222222"/>
        </w:rPr>
        <w:t xml:space="preserve"> that affect housing construction and remodelin</w:t>
      </w:r>
      <w:r w:rsidR="0023670F">
        <w:rPr>
          <w:rFonts w:ascii="Arial" w:hAnsi="Arial" w:cs="Arial"/>
          <w:color w:val="222222"/>
        </w:rPr>
        <w:t>g and see i</w:t>
      </w:r>
      <w:r w:rsidRPr="00E91FEE">
        <w:rPr>
          <w:rFonts w:ascii="Arial" w:hAnsi="Arial" w:cs="Arial"/>
          <w:color w:val="222222"/>
        </w:rPr>
        <w:t>f any may be obstacles to ideas that develop concerning housing.</w:t>
      </w:r>
      <w:r w:rsidR="00817627">
        <w:rPr>
          <w:rFonts w:ascii="Arial" w:hAnsi="Arial" w:cs="Arial"/>
          <w:color w:val="222222"/>
        </w:rPr>
        <w:t xml:space="preserve"> </w:t>
      </w:r>
      <w:r w:rsidR="002273E3" w:rsidRPr="00E91FEE">
        <w:rPr>
          <w:rFonts w:ascii="Arial" w:hAnsi="Arial" w:cs="Arial"/>
          <w:color w:val="222222"/>
        </w:rPr>
        <w:t>Beginning July 1, 2024, the Planning Board must be compliant with LD 2003</w:t>
      </w:r>
      <w:r w:rsidR="00817627">
        <w:rPr>
          <w:rFonts w:ascii="Arial" w:hAnsi="Arial" w:cs="Arial"/>
          <w:color w:val="222222"/>
        </w:rPr>
        <w:t>. This bill requires Maine cities and towns to address affordable housing, with a central focus on A</w:t>
      </w:r>
      <w:r w:rsidR="0023670F">
        <w:rPr>
          <w:rFonts w:ascii="Arial" w:hAnsi="Arial" w:cs="Arial"/>
          <w:color w:val="222222"/>
        </w:rPr>
        <w:t xml:space="preserve">ccessory </w:t>
      </w:r>
      <w:r w:rsidR="00817627">
        <w:rPr>
          <w:rFonts w:ascii="Arial" w:hAnsi="Arial" w:cs="Arial"/>
          <w:color w:val="222222"/>
        </w:rPr>
        <w:t>D</w:t>
      </w:r>
      <w:r w:rsidR="0023670F">
        <w:rPr>
          <w:rFonts w:ascii="Arial" w:hAnsi="Arial" w:cs="Arial"/>
          <w:color w:val="222222"/>
        </w:rPr>
        <w:t xml:space="preserve">welling </w:t>
      </w:r>
      <w:r w:rsidR="00817627">
        <w:rPr>
          <w:rFonts w:ascii="Arial" w:hAnsi="Arial" w:cs="Arial"/>
          <w:color w:val="222222"/>
        </w:rPr>
        <w:t>U</w:t>
      </w:r>
      <w:r w:rsidR="0023670F">
        <w:rPr>
          <w:rFonts w:ascii="Arial" w:hAnsi="Arial" w:cs="Arial"/>
          <w:color w:val="222222"/>
        </w:rPr>
        <w:t>nit</w:t>
      </w:r>
      <w:r w:rsidR="00817627">
        <w:rPr>
          <w:rFonts w:ascii="Arial" w:hAnsi="Arial" w:cs="Arial"/>
          <w:color w:val="222222"/>
        </w:rPr>
        <w:t>s. Enforcement of all town ordinances was discussed, as our Codes Enforcement Officer has a very large challenge to address all the issues</w:t>
      </w:r>
      <w:r w:rsidR="0023670F">
        <w:rPr>
          <w:rFonts w:ascii="Arial" w:hAnsi="Arial" w:cs="Arial"/>
          <w:color w:val="222222"/>
        </w:rPr>
        <w:t xml:space="preserve"> in our town and others that he covers.</w:t>
      </w:r>
    </w:p>
    <w:p w14:paraId="066BBFEF" w14:textId="77777777" w:rsidR="002273E3" w:rsidRPr="00E91FEE" w:rsidRDefault="002273E3" w:rsidP="002273E3">
      <w:pPr>
        <w:pStyle w:val="ListParagraph"/>
        <w:rPr>
          <w:rFonts w:ascii="Arial" w:hAnsi="Arial" w:cs="Arial"/>
          <w:color w:val="222222"/>
        </w:rPr>
      </w:pPr>
    </w:p>
    <w:p w14:paraId="3A811E14" w14:textId="63BF5546" w:rsidR="002273E3" w:rsidRPr="00E91FEE" w:rsidRDefault="002273E3" w:rsidP="000C3CD0">
      <w:pPr>
        <w:pStyle w:val="ListParagraph"/>
        <w:numPr>
          <w:ilvl w:val="0"/>
          <w:numId w:val="32"/>
        </w:numPr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b/>
          <w:bCs/>
          <w:color w:val="222222"/>
        </w:rPr>
        <w:t xml:space="preserve">Housing Options </w:t>
      </w:r>
      <w:r w:rsidRPr="00E91FEE">
        <w:rPr>
          <w:rFonts w:ascii="Arial" w:hAnsi="Arial" w:cs="Arial"/>
          <w:color w:val="222222"/>
        </w:rPr>
        <w:t xml:space="preserve">– </w:t>
      </w:r>
      <w:r w:rsidR="00A4370E">
        <w:rPr>
          <w:rFonts w:ascii="Arial" w:hAnsi="Arial" w:cs="Arial"/>
          <w:color w:val="222222"/>
        </w:rPr>
        <w:t>David Trigg is leading this team with support of Sarah Ke</w:t>
      </w:r>
      <w:r w:rsidR="00817627">
        <w:rPr>
          <w:rFonts w:ascii="Arial" w:hAnsi="Arial" w:cs="Arial"/>
          <w:color w:val="222222"/>
        </w:rPr>
        <w:t>csk</w:t>
      </w:r>
      <w:r w:rsidR="00A4370E">
        <w:rPr>
          <w:rFonts w:ascii="Arial" w:hAnsi="Arial" w:cs="Arial"/>
          <w:color w:val="222222"/>
        </w:rPr>
        <w:t>emethy. They</w:t>
      </w:r>
      <w:r w:rsidRPr="00E91FEE">
        <w:rPr>
          <w:rFonts w:ascii="Arial" w:hAnsi="Arial" w:cs="Arial"/>
          <w:color w:val="222222"/>
        </w:rPr>
        <w:t xml:space="preserve"> will explore the feasibility of several options including but not limited to apartments, modular homes, small</w:t>
      </w:r>
      <w:r w:rsidR="00817627">
        <w:rPr>
          <w:rFonts w:ascii="Arial" w:hAnsi="Arial" w:cs="Arial"/>
          <w:color w:val="222222"/>
        </w:rPr>
        <w:t>/tiny homes</w:t>
      </w:r>
      <w:r w:rsidRPr="00E91FEE">
        <w:rPr>
          <w:rFonts w:ascii="Arial" w:hAnsi="Arial" w:cs="Arial"/>
          <w:color w:val="222222"/>
        </w:rPr>
        <w:t>,</w:t>
      </w:r>
      <w:r w:rsidR="00A4370E">
        <w:rPr>
          <w:rFonts w:ascii="Arial" w:hAnsi="Arial" w:cs="Arial"/>
          <w:color w:val="222222"/>
        </w:rPr>
        <w:t xml:space="preserve"> Auxiliary Dwelling Units (ADU)</w:t>
      </w:r>
      <w:r w:rsidR="00817627">
        <w:rPr>
          <w:rFonts w:ascii="Arial" w:hAnsi="Arial" w:cs="Arial"/>
          <w:color w:val="222222"/>
        </w:rPr>
        <w:t>, cluster and congregate housing, and more.</w:t>
      </w:r>
    </w:p>
    <w:p w14:paraId="7CC9C79C" w14:textId="77777777" w:rsidR="002273E3" w:rsidRPr="00E91FEE" w:rsidRDefault="002273E3" w:rsidP="002273E3">
      <w:pPr>
        <w:pStyle w:val="ListParagraph"/>
        <w:rPr>
          <w:rFonts w:ascii="Arial" w:hAnsi="Arial" w:cs="Arial"/>
          <w:color w:val="222222"/>
        </w:rPr>
      </w:pPr>
    </w:p>
    <w:p w14:paraId="57268BB0" w14:textId="4265FAFB" w:rsidR="002273E3" w:rsidRPr="00E91FEE" w:rsidRDefault="002273E3" w:rsidP="000C3CD0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color w:val="222222"/>
        </w:rPr>
      </w:pPr>
      <w:r w:rsidRPr="00E91FEE">
        <w:rPr>
          <w:rFonts w:ascii="Arial" w:hAnsi="Arial" w:cs="Arial"/>
          <w:b/>
          <w:bCs/>
          <w:color w:val="222222"/>
        </w:rPr>
        <w:t>Foundations</w:t>
      </w:r>
      <w:r w:rsidRPr="00E91FEE">
        <w:rPr>
          <w:rFonts w:ascii="Arial" w:hAnsi="Arial" w:cs="Arial"/>
          <w:color w:val="222222"/>
        </w:rPr>
        <w:t xml:space="preserve"> – Susie Wren and Dave Polito </w:t>
      </w:r>
      <w:r w:rsidR="00817627">
        <w:rPr>
          <w:rFonts w:ascii="Arial" w:hAnsi="Arial" w:cs="Arial"/>
          <w:color w:val="222222"/>
        </w:rPr>
        <w:t>are working to organize this effort. Their work started with a meeting with Deb Keller, Executive Director of</w:t>
      </w:r>
      <w:r w:rsidRPr="00E91FEE">
        <w:rPr>
          <w:rFonts w:ascii="Arial" w:hAnsi="Arial" w:cs="Arial"/>
          <w:color w:val="222222"/>
        </w:rPr>
        <w:t xml:space="preserve"> Bath Housin</w:t>
      </w:r>
      <w:r w:rsidR="00817627">
        <w:rPr>
          <w:rFonts w:ascii="Arial" w:hAnsi="Arial" w:cs="Arial"/>
          <w:color w:val="222222"/>
        </w:rPr>
        <w:t xml:space="preserve">g, who is well versed in the myriad issues around housing availability. They have also discussed the issues with Alex </w:t>
      </w:r>
      <w:proofErr w:type="spellStart"/>
      <w:r w:rsidR="00817627">
        <w:rPr>
          <w:rFonts w:ascii="Arial" w:hAnsi="Arial" w:cs="Arial"/>
          <w:color w:val="222222"/>
        </w:rPr>
        <w:t>Ziparro</w:t>
      </w:r>
      <w:proofErr w:type="spellEnd"/>
      <w:r w:rsidR="00817627">
        <w:rPr>
          <w:rFonts w:ascii="Arial" w:hAnsi="Arial" w:cs="Arial"/>
          <w:color w:val="222222"/>
        </w:rPr>
        <w:t xml:space="preserve"> of the Island Institute, which is working with many island and coastal towns on the widespread challenges.</w:t>
      </w:r>
    </w:p>
    <w:p w14:paraId="13A8B583" w14:textId="77777777" w:rsidR="00B778D6" w:rsidRPr="00E91FEE" w:rsidRDefault="00B778D6" w:rsidP="00B778D6">
      <w:pPr>
        <w:pStyle w:val="ListParagraph"/>
        <w:rPr>
          <w:rFonts w:ascii="Arial" w:hAnsi="Arial" w:cs="Arial"/>
          <w:b/>
          <w:bCs/>
          <w:color w:val="222222"/>
        </w:rPr>
      </w:pPr>
    </w:p>
    <w:p w14:paraId="02DDD7B4" w14:textId="7CF980B7" w:rsidR="00B778D6" w:rsidRPr="00E91FEE" w:rsidRDefault="00B778D6" w:rsidP="00B778D6">
      <w:pPr>
        <w:ind w:left="-90"/>
        <w:rPr>
          <w:rFonts w:ascii="Arial" w:hAnsi="Arial" w:cs="Arial"/>
          <w:color w:val="000000" w:themeColor="text1"/>
        </w:rPr>
      </w:pPr>
      <w:r w:rsidRPr="00E91FEE">
        <w:rPr>
          <w:rFonts w:ascii="Arial" w:hAnsi="Arial" w:cs="Arial"/>
          <w:color w:val="222222"/>
        </w:rPr>
        <w:t xml:space="preserve">The need for affordable housing in Georgetown is real. </w:t>
      </w:r>
      <w:r w:rsidR="00817627">
        <w:rPr>
          <w:rFonts w:ascii="Arial" w:hAnsi="Arial" w:cs="Arial"/>
          <w:color w:val="222222"/>
        </w:rPr>
        <w:t>S</w:t>
      </w:r>
      <w:r w:rsidRPr="00E91FEE">
        <w:rPr>
          <w:rFonts w:ascii="Arial" w:hAnsi="Arial" w:cs="Arial"/>
          <w:color w:val="222222"/>
        </w:rPr>
        <w:t>hort-term rentals</w:t>
      </w:r>
      <w:r w:rsidR="00817627">
        <w:rPr>
          <w:rFonts w:ascii="Arial" w:hAnsi="Arial" w:cs="Arial"/>
          <w:color w:val="222222"/>
        </w:rPr>
        <w:t xml:space="preserve"> that involve large numbers could</w:t>
      </w:r>
      <w:r w:rsidRPr="00E91FEE">
        <w:rPr>
          <w:rFonts w:ascii="Arial" w:hAnsi="Arial" w:cs="Arial"/>
          <w:color w:val="222222"/>
        </w:rPr>
        <w:t xml:space="preserve"> </w:t>
      </w:r>
      <w:r w:rsidR="00817627">
        <w:rPr>
          <w:rFonts w:ascii="Arial" w:hAnsi="Arial" w:cs="Arial"/>
          <w:color w:val="222222"/>
        </w:rPr>
        <w:t>overtax the groundwater resources and</w:t>
      </w:r>
      <w:r w:rsidRPr="00E91FEE">
        <w:rPr>
          <w:rFonts w:ascii="Arial" w:hAnsi="Arial" w:cs="Arial"/>
          <w:color w:val="222222"/>
        </w:rPr>
        <w:t xml:space="preserve"> </w:t>
      </w:r>
      <w:r w:rsidR="00817627">
        <w:rPr>
          <w:rFonts w:ascii="Arial" w:hAnsi="Arial" w:cs="Arial"/>
          <w:color w:val="222222"/>
        </w:rPr>
        <w:t xml:space="preserve">septic systems and put </w:t>
      </w:r>
      <w:r w:rsidRPr="00E91FEE">
        <w:rPr>
          <w:rFonts w:ascii="Arial" w:hAnsi="Arial" w:cs="Arial"/>
          <w:color w:val="222222"/>
        </w:rPr>
        <w:t>a strain on the Transfer Sta</w:t>
      </w:r>
      <w:r w:rsidR="00817627">
        <w:rPr>
          <w:rFonts w:ascii="Arial" w:hAnsi="Arial" w:cs="Arial"/>
          <w:color w:val="222222"/>
        </w:rPr>
        <w:t>tion. Removing homes from long-term rental opportunities</w:t>
      </w:r>
      <w:r w:rsidR="00ED2DBE" w:rsidRPr="00E91FEE">
        <w:rPr>
          <w:rFonts w:ascii="Arial" w:hAnsi="Arial" w:cs="Arial"/>
          <w:color w:val="222222"/>
        </w:rPr>
        <w:t xml:space="preserve"> </w:t>
      </w:r>
      <w:r w:rsidR="00817627">
        <w:rPr>
          <w:rFonts w:ascii="Arial" w:hAnsi="Arial" w:cs="Arial"/>
          <w:color w:val="222222"/>
        </w:rPr>
        <w:t xml:space="preserve">make </w:t>
      </w:r>
      <w:r w:rsidR="00ED2DBE" w:rsidRPr="00E91FEE">
        <w:rPr>
          <w:rFonts w:ascii="Arial" w:hAnsi="Arial" w:cs="Arial"/>
          <w:color w:val="222222"/>
        </w:rPr>
        <w:t>it hard</w:t>
      </w:r>
      <w:r w:rsidR="00817627">
        <w:rPr>
          <w:rFonts w:ascii="Arial" w:hAnsi="Arial" w:cs="Arial"/>
          <w:color w:val="222222"/>
        </w:rPr>
        <w:t>er</w:t>
      </w:r>
      <w:r w:rsidR="00ED2DBE" w:rsidRPr="00E91FEE">
        <w:rPr>
          <w:rFonts w:ascii="Arial" w:hAnsi="Arial" w:cs="Arial"/>
          <w:color w:val="222222"/>
        </w:rPr>
        <w:t xml:space="preserve"> for families to move into town. </w:t>
      </w:r>
      <w:r w:rsidRPr="00E91FEE">
        <w:rPr>
          <w:rFonts w:ascii="Arial" w:hAnsi="Arial" w:cs="Arial"/>
          <w:color w:val="222222"/>
        </w:rPr>
        <w:lastRenderedPageBreak/>
        <w:t xml:space="preserve">The Housing </w:t>
      </w:r>
      <w:r w:rsidR="0023670F">
        <w:rPr>
          <w:rFonts w:ascii="Arial" w:hAnsi="Arial" w:cs="Arial"/>
          <w:color w:val="222222"/>
        </w:rPr>
        <w:t xml:space="preserve">Options </w:t>
      </w:r>
      <w:r w:rsidRPr="00E91FEE">
        <w:rPr>
          <w:rFonts w:ascii="Arial" w:hAnsi="Arial" w:cs="Arial"/>
          <w:color w:val="222222"/>
        </w:rPr>
        <w:t xml:space="preserve">team will look at what other towns have done. </w:t>
      </w:r>
      <w:r w:rsidR="00817627">
        <w:rPr>
          <w:rFonts w:ascii="Arial" w:hAnsi="Arial" w:cs="Arial"/>
          <w:color w:val="222222"/>
        </w:rPr>
        <w:t>There are lots of options being implemented or investigated and we should take advantage of solutions that might benefit our town.</w:t>
      </w:r>
    </w:p>
    <w:p w14:paraId="79B60E87" w14:textId="77777777" w:rsidR="00062031" w:rsidRPr="00E91FEE" w:rsidRDefault="00062031" w:rsidP="00D1426E">
      <w:pPr>
        <w:ind w:left="-90"/>
        <w:rPr>
          <w:rFonts w:ascii="Arial" w:hAnsi="Arial" w:cs="Arial"/>
          <w:b/>
          <w:bCs/>
          <w:color w:val="222222"/>
        </w:rPr>
      </w:pPr>
    </w:p>
    <w:p w14:paraId="7A594DC7" w14:textId="29BEDFE8" w:rsidR="00FC296B" w:rsidRPr="00E91FEE" w:rsidRDefault="0024113D" w:rsidP="00ED2DBE">
      <w:pPr>
        <w:pStyle w:val="Heading2"/>
        <w:spacing w:before="0" w:beforeAutospacing="0" w:after="0" w:afterAutospacing="0"/>
        <w:ind w:left="-9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E91FEE">
        <w:rPr>
          <w:rFonts w:ascii="Arial" w:hAnsi="Arial" w:cs="Arial"/>
          <w:color w:val="222222"/>
          <w:sz w:val="24"/>
          <w:szCs w:val="24"/>
        </w:rPr>
        <w:t>Technology Training</w:t>
      </w:r>
      <w:r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–</w:t>
      </w:r>
      <w:r w:rsidR="00ED2DBE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Part II of ‘Cutting </w:t>
      </w:r>
      <w:r w:rsidR="0023670F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>the</w:t>
      </w:r>
      <w:r w:rsidR="00ED2DBE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Cord’ – how to replace cable </w:t>
      </w:r>
      <w:r w:rsidR="00817627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and satellite </w:t>
      </w:r>
      <w:r w:rsidR="00ED2DBE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>TV</w:t>
      </w:r>
      <w:r w:rsidR="0023670F">
        <w:rPr>
          <w:rFonts w:ascii="Arial" w:hAnsi="Arial" w:cs="Arial"/>
          <w:b w:val="0"/>
          <w:bCs w:val="0"/>
          <w:color w:val="222222"/>
          <w:sz w:val="24"/>
          <w:szCs w:val="24"/>
        </w:rPr>
        <w:t>, as well as telephone</w:t>
      </w:r>
      <w:r w:rsidR="00ED2DBE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17627">
        <w:rPr>
          <w:rFonts w:ascii="Arial" w:hAnsi="Arial" w:cs="Arial"/>
          <w:b w:val="0"/>
          <w:bCs w:val="0"/>
          <w:color w:val="222222"/>
          <w:sz w:val="24"/>
          <w:szCs w:val="24"/>
        </w:rPr>
        <w:t>services</w:t>
      </w:r>
      <w:r w:rsidR="0023670F">
        <w:rPr>
          <w:rFonts w:ascii="Arial" w:hAnsi="Arial" w:cs="Arial"/>
          <w:b w:val="0"/>
          <w:bCs w:val="0"/>
          <w:color w:val="222222"/>
          <w:sz w:val="24"/>
          <w:szCs w:val="24"/>
        </w:rPr>
        <w:t>,</w:t>
      </w:r>
      <w:r w:rsidR="00817627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r w:rsidR="00ED2DBE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with </w:t>
      </w:r>
      <w:r w:rsidR="00817627">
        <w:rPr>
          <w:rFonts w:ascii="Arial" w:hAnsi="Arial" w:cs="Arial"/>
          <w:b w:val="0"/>
          <w:bCs w:val="0"/>
          <w:color w:val="222222"/>
          <w:sz w:val="24"/>
          <w:szCs w:val="24"/>
        </w:rPr>
        <w:t>internet options</w:t>
      </w:r>
      <w:r w:rsidR="00ED2DBE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will be presented at the Town Office on Wed. January 10. The goal is to move </w:t>
      </w:r>
      <w:r w:rsidR="0023670F">
        <w:rPr>
          <w:rFonts w:ascii="Arial" w:hAnsi="Arial" w:cs="Arial"/>
          <w:b w:val="0"/>
          <w:bCs w:val="0"/>
          <w:color w:val="222222"/>
          <w:sz w:val="24"/>
          <w:szCs w:val="24"/>
        </w:rPr>
        <w:t>the training</w:t>
      </w:r>
      <w:r w:rsidR="00A733B3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sessions </w:t>
      </w:r>
      <w:r w:rsidR="00ED2DBE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back to GHS and </w:t>
      </w:r>
      <w:r w:rsidR="00A733B3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>provide a class once a month. If you have any topics you’d like to see offered, let Jim know.</w:t>
      </w:r>
    </w:p>
    <w:p w14:paraId="5A26C302" w14:textId="77777777" w:rsidR="000B41A1" w:rsidRDefault="000B41A1" w:rsidP="00817627">
      <w:pPr>
        <w:pStyle w:val="Heading2"/>
        <w:spacing w:before="0" w:beforeAutospacing="0" w:after="0" w:afterAutospacing="0"/>
        <w:rPr>
          <w:rFonts w:ascii="Arial" w:hAnsi="Arial" w:cs="Arial"/>
          <w:color w:val="202124"/>
          <w:sz w:val="24"/>
          <w:szCs w:val="24"/>
        </w:rPr>
      </w:pPr>
    </w:p>
    <w:p w14:paraId="68758DAF" w14:textId="33CA6764" w:rsidR="00A733B3" w:rsidRPr="00E91FEE" w:rsidRDefault="00A733B3" w:rsidP="00ED2DBE">
      <w:pPr>
        <w:pStyle w:val="Heading2"/>
        <w:spacing w:before="0" w:beforeAutospacing="0" w:after="0" w:afterAutospacing="0"/>
        <w:ind w:left="-90"/>
        <w:rPr>
          <w:rFonts w:ascii="Arial" w:hAnsi="Arial" w:cs="Arial"/>
          <w:b w:val="0"/>
          <w:bCs w:val="0"/>
          <w:color w:val="202124"/>
          <w:sz w:val="24"/>
          <w:szCs w:val="24"/>
        </w:rPr>
      </w:pPr>
      <w:r w:rsidRPr="00E91FEE">
        <w:rPr>
          <w:rFonts w:ascii="Arial" w:hAnsi="Arial" w:cs="Arial"/>
          <w:color w:val="202124"/>
          <w:sz w:val="24"/>
          <w:szCs w:val="24"/>
        </w:rPr>
        <w:t>Community Calendar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– Rick, Jim, and Karen are working to make a calendar of things of interest </w:t>
      </w:r>
      <w:r w:rsidR="00817627"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>town wide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available on the Age-Friendly Website. Scott Weller, an IT specialist</w:t>
      </w:r>
      <w:r w:rsidR="00817627">
        <w:rPr>
          <w:rFonts w:ascii="Arial" w:hAnsi="Arial" w:cs="Arial"/>
          <w:b w:val="0"/>
          <w:bCs w:val="0"/>
          <w:color w:val="202124"/>
          <w:sz w:val="24"/>
          <w:szCs w:val="24"/>
        </w:rPr>
        <w:t>,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is on board to smooth out the kinks. This calendar will be updated as needed and will be separate from </w:t>
      </w:r>
      <w:r w:rsidR="00BD50BB"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the 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>Town Meetings Calendar on the Town Website.</w:t>
      </w:r>
    </w:p>
    <w:p w14:paraId="2C487082" w14:textId="77777777" w:rsidR="00BD50BB" w:rsidRPr="00E91FEE" w:rsidRDefault="00BD50BB" w:rsidP="00ED2DBE">
      <w:pPr>
        <w:pStyle w:val="Heading2"/>
        <w:spacing w:before="0" w:beforeAutospacing="0" w:after="0" w:afterAutospacing="0"/>
        <w:ind w:left="-90"/>
        <w:rPr>
          <w:rFonts w:ascii="Arial" w:hAnsi="Arial" w:cs="Arial"/>
          <w:b w:val="0"/>
          <w:bCs w:val="0"/>
          <w:color w:val="202124"/>
          <w:sz w:val="24"/>
          <w:szCs w:val="24"/>
        </w:rPr>
      </w:pPr>
    </w:p>
    <w:p w14:paraId="122FEC86" w14:textId="484EE802" w:rsidR="00BD50BB" w:rsidRPr="00E91FEE" w:rsidRDefault="00BD50BB" w:rsidP="001E29BC">
      <w:pPr>
        <w:pStyle w:val="Heading2"/>
        <w:spacing w:before="0" w:beforeAutospacing="0" w:after="0" w:afterAutospacing="0"/>
        <w:ind w:left="-90"/>
        <w:rPr>
          <w:rFonts w:ascii="Arial" w:hAnsi="Arial" w:cs="Arial"/>
          <w:b w:val="0"/>
          <w:bCs w:val="0"/>
          <w:color w:val="202124"/>
          <w:sz w:val="24"/>
          <w:szCs w:val="24"/>
        </w:rPr>
      </w:pPr>
      <w:r w:rsidRPr="00E91FEE">
        <w:rPr>
          <w:rFonts w:ascii="Arial" w:hAnsi="Arial" w:cs="Arial"/>
          <w:color w:val="202124"/>
          <w:sz w:val="24"/>
          <w:szCs w:val="24"/>
        </w:rPr>
        <w:t>Local Contractors Update/Website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– Plans are moving forward to update the list of contractors on the Age-Friendly Website. Karen volunteered to help Jim validate what is there </w:t>
      </w:r>
      <w:r w:rsidR="00AC03F3"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now 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and update as needed. Out of town contractors will be added to the list </w:t>
      </w:r>
      <w:proofErr w:type="spellStart"/>
      <w:r w:rsidR="00AC03F3"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>if</w:t>
      </w:r>
      <w:proofErr w:type="spellEnd"/>
      <w:r w:rsidR="00AC03F3"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recommended as a reputable company by residents who have used their services. </w:t>
      </w:r>
      <w:r w:rsidR="00FD4A5C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This section of our website was created to feature local contractors and we will continue to identify those that are based in Georgetown. However, due to the dearth of a variety of tradespeople, such as plumbers, electricians, and carpenters, we are expanding to include providers from out of town that are </w:t>
      </w:r>
      <w:r w:rsidR="0023670F">
        <w:rPr>
          <w:rFonts w:ascii="Arial" w:hAnsi="Arial" w:cs="Arial"/>
          <w:b w:val="0"/>
          <w:bCs w:val="0"/>
          <w:color w:val="202124"/>
          <w:sz w:val="24"/>
          <w:szCs w:val="24"/>
        </w:rPr>
        <w:t>known</w:t>
      </w:r>
      <w:r w:rsidR="00FD4A5C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to work in Georgetown.</w:t>
      </w:r>
    </w:p>
    <w:p w14:paraId="637076E8" w14:textId="77777777" w:rsidR="0004463F" w:rsidRPr="00E91FEE" w:rsidRDefault="0004463F" w:rsidP="007765C7">
      <w:pPr>
        <w:pStyle w:val="Heading2"/>
        <w:spacing w:before="0" w:beforeAutospacing="0" w:after="0" w:afterAutospacing="0"/>
        <w:ind w:left="-90"/>
        <w:rPr>
          <w:rFonts w:ascii="Arial" w:hAnsi="Arial" w:cs="Arial"/>
          <w:b w:val="0"/>
          <w:bCs w:val="0"/>
          <w:color w:val="202124"/>
          <w:sz w:val="24"/>
          <w:szCs w:val="24"/>
        </w:rPr>
      </w:pPr>
    </w:p>
    <w:p w14:paraId="1F7A82EB" w14:textId="77777777" w:rsidR="00BD50BB" w:rsidRDefault="005654F5" w:rsidP="001E29BC">
      <w:pPr>
        <w:pStyle w:val="Heading2"/>
        <w:spacing w:before="0" w:beforeAutospacing="0" w:after="0" w:afterAutospacing="0" w:line="276" w:lineRule="auto"/>
        <w:ind w:left="-90"/>
        <w:rPr>
          <w:rFonts w:ascii="Arial" w:hAnsi="Arial" w:cs="Arial"/>
          <w:i/>
          <w:iCs/>
          <w:color w:val="202124"/>
          <w:sz w:val="24"/>
          <w:szCs w:val="24"/>
        </w:rPr>
      </w:pPr>
      <w:r w:rsidRPr="00E91FEE">
        <w:rPr>
          <w:rFonts w:ascii="Arial" w:hAnsi="Arial" w:cs="Arial"/>
          <w:i/>
          <w:iCs/>
          <w:color w:val="202124"/>
          <w:sz w:val="24"/>
          <w:szCs w:val="24"/>
        </w:rPr>
        <w:t xml:space="preserve">Updates </w:t>
      </w:r>
    </w:p>
    <w:p w14:paraId="7A632153" w14:textId="77777777" w:rsidR="00FD4A5C" w:rsidRPr="00E91FEE" w:rsidRDefault="00FD4A5C" w:rsidP="001E29BC">
      <w:pPr>
        <w:pStyle w:val="Heading2"/>
        <w:spacing w:before="0" w:beforeAutospacing="0" w:after="0" w:afterAutospacing="0" w:line="276" w:lineRule="auto"/>
        <w:ind w:left="-90"/>
        <w:rPr>
          <w:rFonts w:ascii="Arial" w:hAnsi="Arial" w:cs="Arial"/>
          <w:i/>
          <w:iCs/>
          <w:color w:val="202124"/>
          <w:sz w:val="24"/>
          <w:szCs w:val="24"/>
        </w:rPr>
      </w:pPr>
    </w:p>
    <w:p w14:paraId="6344CDD9" w14:textId="77777777" w:rsidR="00AC03F3" w:rsidRPr="00E91FEE" w:rsidRDefault="005654F5" w:rsidP="00AC03F3">
      <w:pPr>
        <w:pStyle w:val="Heading2"/>
        <w:spacing w:before="0" w:beforeAutospacing="0" w:after="0" w:afterAutospacing="0"/>
        <w:ind w:left="-90"/>
        <w:rPr>
          <w:rFonts w:ascii="Arial" w:hAnsi="Arial" w:cs="Arial"/>
          <w:color w:val="202124"/>
          <w:sz w:val="24"/>
          <w:szCs w:val="24"/>
        </w:rPr>
      </w:pPr>
      <w:r w:rsidRPr="00E91FEE">
        <w:rPr>
          <w:rFonts w:ascii="Arial" w:hAnsi="Arial" w:cs="Arial"/>
          <w:color w:val="202124"/>
          <w:sz w:val="24"/>
          <w:szCs w:val="24"/>
        </w:rPr>
        <w:t xml:space="preserve">Friends of Reid State Park </w:t>
      </w:r>
      <w:r w:rsidR="003349DC" w:rsidRPr="00E91FEE">
        <w:rPr>
          <w:rFonts w:ascii="Arial" w:hAnsi="Arial" w:cs="Arial"/>
          <w:color w:val="202124"/>
          <w:sz w:val="24"/>
          <w:szCs w:val="24"/>
        </w:rPr>
        <w:t xml:space="preserve">(FRSP) </w:t>
      </w:r>
    </w:p>
    <w:p w14:paraId="7B83D08E" w14:textId="6C240A16" w:rsidR="00AC03F3" w:rsidRPr="00E91FEE" w:rsidRDefault="00AC03F3" w:rsidP="00AC03F3">
      <w:pPr>
        <w:pStyle w:val="Heading2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4"/>
          <w:szCs w:val="24"/>
        </w:rPr>
      </w:pP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>The shoveling brigade was busy on Monday</w:t>
      </w:r>
      <w:r w:rsidR="00AC48ED"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>,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Jan. 8 as the snowblower wasn’t working. When the task was completed, Jim found a replacement for the snowblower.</w:t>
      </w:r>
      <w:r w:rsidR="00FD4A5C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Then the Big Storm came and washed away what was left, along with big sections of the dunes and damaging many things at the </w:t>
      </w:r>
      <w:proofErr w:type="gramStart"/>
      <w:r w:rsidR="00FD4A5C">
        <w:rPr>
          <w:rFonts w:ascii="Arial" w:hAnsi="Arial" w:cs="Arial"/>
          <w:b w:val="0"/>
          <w:bCs w:val="0"/>
          <w:color w:val="202124"/>
          <w:sz w:val="24"/>
          <w:szCs w:val="24"/>
        </w:rPr>
        <w:t>Park</w:t>
      </w:r>
      <w:proofErr w:type="gramEnd"/>
      <w:r w:rsidR="00FD4A5C">
        <w:rPr>
          <w:rFonts w:ascii="Arial" w:hAnsi="Arial" w:cs="Arial"/>
          <w:b w:val="0"/>
          <w:bCs w:val="0"/>
          <w:color w:val="202124"/>
          <w:sz w:val="24"/>
          <w:szCs w:val="24"/>
        </w:rPr>
        <w:t>.</w:t>
      </w:r>
    </w:p>
    <w:p w14:paraId="54AF32AC" w14:textId="77777777" w:rsidR="001E29BC" w:rsidRPr="00E91FEE" w:rsidRDefault="001E29BC" w:rsidP="001E29BC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4"/>
          <w:szCs w:val="24"/>
        </w:rPr>
      </w:pPr>
    </w:p>
    <w:p w14:paraId="5867D7AB" w14:textId="27DC3E3A" w:rsidR="001E29BC" w:rsidRPr="00E91FEE" w:rsidRDefault="00AC03F3" w:rsidP="00286530">
      <w:pPr>
        <w:pStyle w:val="Heading2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4"/>
          <w:szCs w:val="24"/>
        </w:rPr>
      </w:pP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The 2024 Art Show may be held in the old concession </w:t>
      </w:r>
      <w:r w:rsidR="0023670F">
        <w:rPr>
          <w:rFonts w:ascii="Arial" w:hAnsi="Arial" w:cs="Arial"/>
          <w:b w:val="0"/>
          <w:bCs w:val="0"/>
          <w:color w:val="202124"/>
          <w:sz w:val="24"/>
          <w:szCs w:val="24"/>
        </w:rPr>
        <w:t>building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. Jim is looking for a ‘point of contact’ person (Event </w:t>
      </w:r>
      <w:r w:rsidR="004D62A2"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>Planner) to</w:t>
      </w:r>
      <w:r w:rsidRPr="00E91FE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oversee the project</w:t>
      </w:r>
      <w:r w:rsidR="0023670F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this coming year.</w:t>
      </w:r>
    </w:p>
    <w:p w14:paraId="7C952F84" w14:textId="77777777" w:rsidR="001E29BC" w:rsidRPr="00E91FEE" w:rsidRDefault="001E29BC" w:rsidP="001E29BC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4"/>
          <w:szCs w:val="24"/>
        </w:rPr>
      </w:pPr>
    </w:p>
    <w:p w14:paraId="49AA6A21" w14:textId="16718B9E" w:rsidR="00AC48ED" w:rsidRPr="00E91FEE" w:rsidRDefault="00AC48ED" w:rsidP="00AC03F3">
      <w:pPr>
        <w:pStyle w:val="Heading2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4"/>
          <w:szCs w:val="24"/>
        </w:rPr>
      </w:pPr>
      <w:r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>Plans to become a 501c3 are on hold. There need to be 4 officers and 5 directors for this to happen and not enough volunteers came forward. Advantages of 501c3 are the group would be eligible for Grant funding and donations would be tax deductible.</w:t>
      </w:r>
      <w:r w:rsidR="0023670F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The group will be able to continue the support work to the park staff</w:t>
      </w:r>
      <w:r w:rsidR="004D62A2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and address the incorporation issue as the effort matures.</w:t>
      </w:r>
    </w:p>
    <w:p w14:paraId="35058F98" w14:textId="77777777" w:rsidR="00AC48ED" w:rsidRPr="00E91FEE" w:rsidRDefault="00AC48ED" w:rsidP="00AC48ED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4"/>
          <w:szCs w:val="24"/>
        </w:rPr>
      </w:pPr>
    </w:p>
    <w:p w14:paraId="720225F0" w14:textId="1D05DD67" w:rsidR="006B34A6" w:rsidRPr="00E91FEE" w:rsidRDefault="00AC48ED" w:rsidP="00AC48ED">
      <w:pPr>
        <w:pStyle w:val="Heading2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A checking account for FRSP has been set up and it now has an </w:t>
      </w:r>
      <w:r w:rsidR="001E29BC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EIN </w:t>
      </w:r>
      <w:r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>(Tax ID</w:t>
      </w:r>
      <w:r w:rsidR="001E29BC"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number</w:t>
      </w:r>
      <w:r w:rsidRPr="00E91FEE">
        <w:rPr>
          <w:rFonts w:ascii="Arial" w:hAnsi="Arial" w:cs="Arial"/>
          <w:b w:val="0"/>
          <w:bCs w:val="0"/>
          <w:color w:val="222222"/>
          <w:sz w:val="24"/>
          <w:szCs w:val="24"/>
        </w:rPr>
        <w:t>)</w:t>
      </w:r>
    </w:p>
    <w:p w14:paraId="0C0249FF" w14:textId="77777777" w:rsidR="001E29BC" w:rsidRPr="00E91FEE" w:rsidRDefault="001E29BC" w:rsidP="001E29BC">
      <w:pPr>
        <w:pStyle w:val="ListParagraph"/>
        <w:rPr>
          <w:rFonts w:ascii="Arial" w:hAnsi="Arial" w:cs="Arial"/>
          <w:b/>
          <w:bCs/>
          <w:color w:val="222222"/>
        </w:rPr>
      </w:pPr>
    </w:p>
    <w:p w14:paraId="212BDFCA" w14:textId="7F613C82" w:rsidR="00FE6B92" w:rsidRPr="00E91FEE" w:rsidRDefault="007B6BC0" w:rsidP="001E29BC">
      <w:pPr>
        <w:rPr>
          <w:rFonts w:ascii="Arial" w:hAnsi="Arial" w:cs="Arial"/>
          <w:b/>
          <w:color w:val="222222"/>
        </w:rPr>
      </w:pPr>
      <w:r w:rsidRPr="00E91FEE">
        <w:rPr>
          <w:rFonts w:ascii="Arial" w:hAnsi="Arial" w:cs="Arial"/>
          <w:color w:val="222222"/>
        </w:rPr>
        <w:t xml:space="preserve">  </w:t>
      </w:r>
      <w:r w:rsidR="00FE6B92" w:rsidRPr="00E91FEE">
        <w:rPr>
          <w:rFonts w:ascii="Arial" w:hAnsi="Arial" w:cs="Arial"/>
          <w:b/>
          <w:color w:val="222222"/>
        </w:rPr>
        <w:t>AFG Financial Status</w:t>
      </w:r>
    </w:p>
    <w:p w14:paraId="37026293" w14:textId="5DA6DCFE" w:rsidR="00B54D02" w:rsidRPr="00E91FEE" w:rsidRDefault="00FE6B92" w:rsidP="00B54D02">
      <w:pPr>
        <w:pStyle w:val="ListParagraph"/>
        <w:numPr>
          <w:ilvl w:val="0"/>
          <w:numId w:val="16"/>
        </w:numPr>
        <w:spacing w:line="276" w:lineRule="auto"/>
        <w:ind w:left="540" w:firstLine="0"/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color w:val="222222"/>
        </w:rPr>
        <w:t>Bank Account - $</w:t>
      </w:r>
      <w:r w:rsidR="00C1757B" w:rsidRPr="00E91FEE">
        <w:rPr>
          <w:rFonts w:ascii="Arial" w:hAnsi="Arial" w:cs="Arial"/>
          <w:color w:val="222222"/>
        </w:rPr>
        <w:t>5,</w:t>
      </w:r>
      <w:r w:rsidR="001E29BC" w:rsidRPr="00E91FEE">
        <w:rPr>
          <w:rFonts w:ascii="Arial" w:hAnsi="Arial" w:cs="Arial"/>
          <w:color w:val="222222"/>
        </w:rPr>
        <w:t>542.73</w:t>
      </w:r>
      <w:r w:rsidR="00C1757B" w:rsidRPr="00E91FEE">
        <w:rPr>
          <w:rFonts w:ascii="Arial" w:hAnsi="Arial" w:cs="Arial"/>
          <w:color w:val="222222"/>
        </w:rPr>
        <w:t xml:space="preserve"> </w:t>
      </w:r>
      <w:r w:rsidR="004F1F88" w:rsidRPr="00E91FEE">
        <w:rPr>
          <w:rFonts w:ascii="Arial" w:hAnsi="Arial" w:cs="Arial"/>
          <w:color w:val="222222"/>
        </w:rPr>
        <w:t xml:space="preserve">    </w:t>
      </w:r>
    </w:p>
    <w:p w14:paraId="4920432B" w14:textId="050F55E0" w:rsidR="00C1757B" w:rsidRPr="00E91FEE" w:rsidRDefault="001E29BC" w:rsidP="001E29BC">
      <w:pPr>
        <w:pStyle w:val="ListParagraph"/>
        <w:numPr>
          <w:ilvl w:val="0"/>
          <w:numId w:val="16"/>
        </w:numPr>
        <w:spacing w:line="276" w:lineRule="auto"/>
        <w:ind w:left="630" w:hanging="90"/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color w:val="222222"/>
        </w:rPr>
        <w:t xml:space="preserve">$948.46 </w:t>
      </w:r>
      <w:r w:rsidR="00FD4A5C">
        <w:rPr>
          <w:rFonts w:ascii="Arial" w:hAnsi="Arial" w:cs="Arial"/>
          <w:color w:val="222222"/>
        </w:rPr>
        <w:t xml:space="preserve">that was being held for the FRSP was </w:t>
      </w:r>
      <w:r w:rsidRPr="00E91FEE">
        <w:rPr>
          <w:rFonts w:ascii="Arial" w:hAnsi="Arial" w:cs="Arial"/>
          <w:color w:val="222222"/>
        </w:rPr>
        <w:t xml:space="preserve">transferred to </w:t>
      </w:r>
      <w:r w:rsidR="00FD4A5C">
        <w:rPr>
          <w:rFonts w:ascii="Arial" w:hAnsi="Arial" w:cs="Arial"/>
          <w:color w:val="222222"/>
        </w:rPr>
        <w:t>their newly created checking account.</w:t>
      </w:r>
    </w:p>
    <w:p w14:paraId="0D7BC61E" w14:textId="53162D01" w:rsidR="00B54D02" w:rsidRPr="00E91FEE" w:rsidRDefault="00C1757B" w:rsidP="00905FD9">
      <w:pPr>
        <w:spacing w:line="276" w:lineRule="auto"/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color w:val="222222"/>
        </w:rPr>
        <w:t xml:space="preserve">        </w:t>
      </w:r>
    </w:p>
    <w:p w14:paraId="6B7DE0BD" w14:textId="708F698E" w:rsidR="00FF113B" w:rsidRPr="00E91FEE" w:rsidRDefault="001E29BC" w:rsidP="00C1757B">
      <w:pPr>
        <w:rPr>
          <w:rFonts w:ascii="Arial" w:hAnsi="Arial" w:cs="Arial"/>
          <w:b/>
          <w:color w:val="222222"/>
        </w:rPr>
      </w:pPr>
      <w:r w:rsidRPr="00E91FEE">
        <w:rPr>
          <w:rFonts w:ascii="Arial" w:hAnsi="Arial" w:cs="Arial"/>
          <w:b/>
          <w:color w:val="222222"/>
        </w:rPr>
        <w:t xml:space="preserve">New </w:t>
      </w:r>
      <w:r w:rsidR="00FF113B" w:rsidRPr="00E91FEE">
        <w:rPr>
          <w:rFonts w:ascii="Arial" w:hAnsi="Arial" w:cs="Arial"/>
          <w:b/>
          <w:color w:val="222222"/>
        </w:rPr>
        <w:t>Business</w:t>
      </w:r>
    </w:p>
    <w:p w14:paraId="540E9D15" w14:textId="2B7588CC" w:rsidR="00F40A6B" w:rsidRDefault="001E29BC" w:rsidP="00F40A6B">
      <w:pPr>
        <w:pStyle w:val="ListParagraph"/>
        <w:numPr>
          <w:ilvl w:val="0"/>
          <w:numId w:val="35"/>
        </w:numPr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color w:val="222222"/>
        </w:rPr>
        <w:t xml:space="preserve">Adopt a Senior Program </w:t>
      </w:r>
      <w:r w:rsidR="000B41A1">
        <w:rPr>
          <w:rFonts w:ascii="Arial" w:hAnsi="Arial" w:cs="Arial"/>
          <w:color w:val="222222"/>
        </w:rPr>
        <w:t>was suggested by Dorsey Harrison</w:t>
      </w:r>
    </w:p>
    <w:p w14:paraId="319DAA2C" w14:textId="44244597" w:rsidR="000B41A1" w:rsidRPr="00E91FEE" w:rsidRDefault="000B41A1" w:rsidP="000B41A1">
      <w:pPr>
        <w:pStyle w:val="ListParagraph"/>
        <w:ind w:left="36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</w:t>
      </w:r>
      <w:r w:rsidRPr="00E91FEE">
        <w:rPr>
          <w:rFonts w:ascii="Arial" w:hAnsi="Arial" w:cs="Arial"/>
          <w:color w:val="222222"/>
        </w:rPr>
        <w:t xml:space="preserve">   Similar to SEARCH </w:t>
      </w:r>
      <w:r>
        <w:rPr>
          <w:rFonts w:ascii="Arial" w:hAnsi="Arial" w:cs="Arial"/>
          <w:color w:val="222222"/>
        </w:rPr>
        <w:t xml:space="preserve">where </w:t>
      </w:r>
      <w:r w:rsidRPr="00E91FEE">
        <w:rPr>
          <w:rFonts w:ascii="Arial" w:hAnsi="Arial" w:cs="Arial"/>
          <w:color w:val="222222"/>
        </w:rPr>
        <w:t>Michele Melanso</w:t>
      </w:r>
      <w:r>
        <w:rPr>
          <w:rFonts w:ascii="Arial" w:hAnsi="Arial" w:cs="Arial"/>
          <w:color w:val="222222"/>
        </w:rPr>
        <w:t xml:space="preserve">n is </w:t>
      </w:r>
      <w:r w:rsidRPr="00E91FEE">
        <w:rPr>
          <w:rFonts w:ascii="Arial" w:hAnsi="Arial" w:cs="Arial"/>
          <w:color w:val="222222"/>
        </w:rPr>
        <w:t>Program Coordinator</w:t>
      </w:r>
    </w:p>
    <w:p w14:paraId="59BEFDA3" w14:textId="77777777" w:rsidR="000B41A1" w:rsidRDefault="000B41A1" w:rsidP="000B41A1">
      <w:pPr>
        <w:rPr>
          <w:rFonts w:ascii="Arial" w:hAnsi="Arial" w:cs="Arial"/>
          <w:color w:val="222222"/>
        </w:rPr>
      </w:pPr>
    </w:p>
    <w:p w14:paraId="1296ED30" w14:textId="3A18EF3D" w:rsidR="000B41A1" w:rsidRPr="000B41A1" w:rsidRDefault="000B41A1" w:rsidP="000B41A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A </w:t>
      </w:r>
      <w:r w:rsidR="00F40A6B" w:rsidRPr="000B41A1">
        <w:rPr>
          <w:rFonts w:ascii="Arial" w:hAnsi="Arial" w:cs="Arial"/>
          <w:color w:val="222222"/>
        </w:rPr>
        <w:t>companionship program for elderly residents</w:t>
      </w:r>
      <w:r w:rsidRPr="000B41A1">
        <w:rPr>
          <w:rFonts w:ascii="Arial" w:hAnsi="Arial" w:cs="Arial"/>
          <w:color w:val="222222"/>
        </w:rPr>
        <w:t xml:space="preserve"> and may involve</w:t>
      </w:r>
      <w:r w:rsidR="00F40A6B" w:rsidRPr="000B41A1">
        <w:rPr>
          <w:rFonts w:ascii="Arial" w:hAnsi="Arial" w:cs="Arial"/>
          <w:color w:val="222222"/>
        </w:rPr>
        <w:t xml:space="preserve"> </w:t>
      </w:r>
      <w:r w:rsidRPr="000B41A1">
        <w:rPr>
          <w:rFonts w:ascii="Arial" w:hAnsi="Arial" w:cs="Arial"/>
          <w:color w:val="222222"/>
        </w:rPr>
        <w:t>making daily</w:t>
      </w:r>
      <w:r w:rsidR="00F40A6B" w:rsidRPr="000B41A1">
        <w:rPr>
          <w:rFonts w:ascii="Arial" w:hAnsi="Arial" w:cs="Arial"/>
          <w:color w:val="222222"/>
        </w:rPr>
        <w:t xml:space="preserve"> </w:t>
      </w:r>
    </w:p>
    <w:p w14:paraId="70FDE92D" w14:textId="09BA92B8" w:rsidR="000E52D6" w:rsidRDefault="000B41A1" w:rsidP="000B41A1">
      <w:pPr>
        <w:pStyle w:val="ListParagraph"/>
        <w:ind w:left="36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F40A6B" w:rsidRPr="00E91FEE">
        <w:rPr>
          <w:rFonts w:ascii="Arial" w:hAnsi="Arial" w:cs="Arial"/>
          <w:color w:val="222222"/>
        </w:rPr>
        <w:t>phone calls, visit</w:t>
      </w:r>
      <w:r>
        <w:rPr>
          <w:rFonts w:ascii="Arial" w:hAnsi="Arial" w:cs="Arial"/>
          <w:color w:val="222222"/>
        </w:rPr>
        <w:t>ing,</w:t>
      </w:r>
      <w:r w:rsidR="00F40A6B" w:rsidRPr="00E91FEE">
        <w:rPr>
          <w:rFonts w:ascii="Arial" w:hAnsi="Arial" w:cs="Arial"/>
          <w:color w:val="222222"/>
        </w:rPr>
        <w:t xml:space="preserve"> play</w:t>
      </w:r>
      <w:r>
        <w:rPr>
          <w:rFonts w:ascii="Arial" w:hAnsi="Arial" w:cs="Arial"/>
          <w:color w:val="222222"/>
        </w:rPr>
        <w:t xml:space="preserve">ing </w:t>
      </w:r>
      <w:r w:rsidR="00F40A6B" w:rsidRPr="00E91FEE">
        <w:rPr>
          <w:rFonts w:ascii="Arial" w:hAnsi="Arial" w:cs="Arial"/>
          <w:color w:val="222222"/>
        </w:rPr>
        <w:t xml:space="preserve">cards, </w:t>
      </w:r>
      <w:r>
        <w:rPr>
          <w:rFonts w:ascii="Arial" w:hAnsi="Arial" w:cs="Arial"/>
          <w:color w:val="222222"/>
        </w:rPr>
        <w:t xml:space="preserve">running </w:t>
      </w:r>
      <w:r w:rsidR="00F40A6B" w:rsidRPr="00E91FEE">
        <w:rPr>
          <w:rFonts w:ascii="Arial" w:hAnsi="Arial" w:cs="Arial"/>
          <w:color w:val="222222"/>
        </w:rPr>
        <w:t>errand</w:t>
      </w:r>
      <w:r>
        <w:rPr>
          <w:rFonts w:ascii="Arial" w:hAnsi="Arial" w:cs="Arial"/>
          <w:color w:val="222222"/>
        </w:rPr>
        <w:t>s, driving to appointments.</w:t>
      </w:r>
    </w:p>
    <w:p w14:paraId="4530EB42" w14:textId="77777777" w:rsidR="000B41A1" w:rsidRPr="00E91FEE" w:rsidRDefault="000B41A1" w:rsidP="000B41A1">
      <w:pPr>
        <w:pStyle w:val="ListParagraph"/>
        <w:ind w:left="360"/>
        <w:rPr>
          <w:rFonts w:ascii="Arial" w:hAnsi="Arial" w:cs="Arial"/>
          <w:color w:val="222222"/>
        </w:rPr>
      </w:pPr>
    </w:p>
    <w:p w14:paraId="0958D41A" w14:textId="4C8E7164" w:rsidR="00F40A6B" w:rsidRPr="00E91FEE" w:rsidRDefault="00F40A6B" w:rsidP="00FD4A5C">
      <w:pPr>
        <w:pStyle w:val="ListParagraph"/>
        <w:numPr>
          <w:ilvl w:val="0"/>
          <w:numId w:val="35"/>
        </w:numPr>
        <w:rPr>
          <w:rFonts w:ascii="Arial" w:hAnsi="Arial" w:cs="Arial"/>
          <w:color w:val="222222"/>
        </w:rPr>
      </w:pPr>
      <w:r w:rsidRPr="000B41A1">
        <w:rPr>
          <w:rFonts w:ascii="Arial" w:hAnsi="Arial" w:cs="Arial"/>
          <w:color w:val="222222"/>
        </w:rPr>
        <w:t xml:space="preserve">Home care providers in </w:t>
      </w:r>
      <w:proofErr w:type="spellStart"/>
      <w:r w:rsidRPr="000B41A1">
        <w:rPr>
          <w:rFonts w:ascii="Arial" w:hAnsi="Arial" w:cs="Arial"/>
          <w:color w:val="222222"/>
        </w:rPr>
        <w:t>G’town</w:t>
      </w:r>
      <w:proofErr w:type="spellEnd"/>
      <w:r w:rsidRPr="000B41A1">
        <w:rPr>
          <w:rFonts w:ascii="Arial" w:hAnsi="Arial" w:cs="Arial"/>
          <w:color w:val="222222"/>
        </w:rPr>
        <w:t xml:space="preserve"> – </w:t>
      </w:r>
      <w:r w:rsidR="00FD4A5C">
        <w:rPr>
          <w:rFonts w:ascii="Arial" w:hAnsi="Arial" w:cs="Arial"/>
          <w:color w:val="222222"/>
        </w:rPr>
        <w:t>Two are currently listed on our website and we are looking to add others</w:t>
      </w:r>
      <w:r w:rsidR="0024747E">
        <w:rPr>
          <w:rFonts w:ascii="Arial" w:hAnsi="Arial" w:cs="Arial"/>
          <w:color w:val="222222"/>
        </w:rPr>
        <w:t>. This will become a more essential service as more Georgetowners age and need additional care and support.</w:t>
      </w:r>
    </w:p>
    <w:p w14:paraId="1CBA6D3C" w14:textId="77777777" w:rsidR="00E91FEE" w:rsidRDefault="00E91FEE" w:rsidP="001D17E5">
      <w:pPr>
        <w:rPr>
          <w:rFonts w:ascii="Arial" w:hAnsi="Arial" w:cs="Arial"/>
          <w:color w:val="222222"/>
        </w:rPr>
      </w:pPr>
    </w:p>
    <w:p w14:paraId="7EA89022" w14:textId="14C8159F" w:rsidR="000B41A1" w:rsidRDefault="000B41A1" w:rsidP="000B41A1">
      <w:pPr>
        <w:pStyle w:val="ListParagraph"/>
        <w:numPr>
          <w:ilvl w:val="0"/>
          <w:numId w:val="3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question of having an Age-Friendly Van </w:t>
      </w:r>
      <w:r w:rsidR="001D17E5">
        <w:rPr>
          <w:rFonts w:ascii="Arial" w:hAnsi="Arial" w:cs="Arial"/>
          <w:color w:val="222222"/>
        </w:rPr>
        <w:t>(</w:t>
      </w:r>
      <w:r w:rsidR="0024747E">
        <w:rPr>
          <w:rFonts w:ascii="Arial" w:hAnsi="Arial" w:cs="Arial"/>
          <w:color w:val="222222"/>
        </w:rPr>
        <w:t xml:space="preserve">possibly </w:t>
      </w:r>
      <w:r w:rsidR="001D17E5">
        <w:rPr>
          <w:rFonts w:ascii="Arial" w:hAnsi="Arial" w:cs="Arial"/>
          <w:color w:val="222222"/>
        </w:rPr>
        <w:t xml:space="preserve">wheelchair accessible) </w:t>
      </w:r>
      <w:r>
        <w:rPr>
          <w:rFonts w:ascii="Arial" w:hAnsi="Arial" w:cs="Arial"/>
          <w:color w:val="222222"/>
        </w:rPr>
        <w:t xml:space="preserve">was raised. This could be used for weekly trips to Bath, or transporting seniors </w:t>
      </w:r>
      <w:r w:rsidR="004D62A2">
        <w:rPr>
          <w:rFonts w:ascii="Arial" w:hAnsi="Arial" w:cs="Arial"/>
          <w:color w:val="222222"/>
        </w:rPr>
        <w:t xml:space="preserve">and disabled individuals </w:t>
      </w:r>
      <w:r>
        <w:rPr>
          <w:rFonts w:ascii="Arial" w:hAnsi="Arial" w:cs="Arial"/>
          <w:color w:val="222222"/>
        </w:rPr>
        <w:t xml:space="preserve">to Town events. It was noted the school van is used only certain hours. </w:t>
      </w:r>
      <w:r w:rsidR="001D17E5">
        <w:rPr>
          <w:rFonts w:ascii="Arial" w:hAnsi="Arial" w:cs="Arial"/>
          <w:color w:val="222222"/>
        </w:rPr>
        <w:t>It was also noted that there may be grant programs available</w:t>
      </w:r>
      <w:r w:rsidR="0024747E">
        <w:rPr>
          <w:rFonts w:ascii="Arial" w:hAnsi="Arial" w:cs="Arial"/>
          <w:color w:val="222222"/>
        </w:rPr>
        <w:t xml:space="preserve"> or car dealers who might partner on this</w:t>
      </w:r>
      <w:r w:rsidR="001D17E5">
        <w:rPr>
          <w:rFonts w:ascii="Arial" w:hAnsi="Arial" w:cs="Arial"/>
          <w:color w:val="222222"/>
        </w:rPr>
        <w:t xml:space="preserve">. </w:t>
      </w:r>
      <w:r w:rsidR="0024747E">
        <w:rPr>
          <w:rFonts w:ascii="Arial" w:hAnsi="Arial" w:cs="Arial"/>
          <w:color w:val="222222"/>
        </w:rPr>
        <w:t xml:space="preserve">There are several issues, such as insurance and driver qualifications that need to be addressed. </w:t>
      </w:r>
      <w:r w:rsidR="001D17E5">
        <w:rPr>
          <w:rFonts w:ascii="Arial" w:hAnsi="Arial" w:cs="Arial"/>
          <w:color w:val="222222"/>
        </w:rPr>
        <w:t>This topic was tabled for further discussion – meanwhile Lisa is thinking.</w:t>
      </w:r>
    </w:p>
    <w:p w14:paraId="2DF6DFD9" w14:textId="77777777" w:rsidR="001D17E5" w:rsidRDefault="001D17E5" w:rsidP="001D17E5">
      <w:pPr>
        <w:rPr>
          <w:rFonts w:ascii="Arial" w:hAnsi="Arial" w:cs="Arial"/>
          <w:color w:val="222222"/>
        </w:rPr>
      </w:pPr>
    </w:p>
    <w:p w14:paraId="2F9B32FC" w14:textId="371156B1" w:rsidR="001D17E5" w:rsidRPr="00E91FEE" w:rsidRDefault="001D17E5" w:rsidP="001D17E5">
      <w:pPr>
        <w:pStyle w:val="ListParagraph"/>
        <w:numPr>
          <w:ilvl w:val="0"/>
          <w:numId w:val="35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Jim reported that the n</w:t>
      </w:r>
      <w:r w:rsidRPr="00E91FEE">
        <w:rPr>
          <w:rFonts w:ascii="Arial" w:hAnsi="Arial" w:cs="Arial"/>
          <w:color w:val="222222"/>
        </w:rPr>
        <w:t xml:space="preserve">ext Tide article mostly deals with </w:t>
      </w:r>
      <w:r w:rsidR="0024747E">
        <w:rPr>
          <w:rFonts w:ascii="Arial" w:hAnsi="Arial" w:cs="Arial"/>
          <w:color w:val="222222"/>
        </w:rPr>
        <w:t xml:space="preserve">the Attainable </w:t>
      </w:r>
      <w:r w:rsidRPr="00E91FEE">
        <w:rPr>
          <w:rFonts w:ascii="Arial" w:hAnsi="Arial" w:cs="Arial"/>
          <w:color w:val="222222"/>
        </w:rPr>
        <w:t>Housing</w:t>
      </w:r>
      <w:r w:rsidR="0024747E">
        <w:rPr>
          <w:rFonts w:ascii="Arial" w:hAnsi="Arial" w:cs="Arial"/>
          <w:color w:val="222222"/>
        </w:rPr>
        <w:t xml:space="preserve"> Initiative.</w:t>
      </w:r>
    </w:p>
    <w:p w14:paraId="2AB31F5D" w14:textId="7C7AFE2F" w:rsidR="001D17E5" w:rsidRPr="001D17E5" w:rsidRDefault="001D17E5" w:rsidP="001D17E5">
      <w:pPr>
        <w:rPr>
          <w:rFonts w:ascii="Arial" w:hAnsi="Arial" w:cs="Arial"/>
          <w:color w:val="222222"/>
        </w:rPr>
      </w:pPr>
    </w:p>
    <w:p w14:paraId="2F4AC344" w14:textId="77777777" w:rsidR="00E91FEE" w:rsidRPr="00E91FEE" w:rsidRDefault="00E91FEE" w:rsidP="00E91FEE">
      <w:pPr>
        <w:ind w:left="720"/>
        <w:rPr>
          <w:rFonts w:ascii="Arial" w:hAnsi="Arial" w:cs="Arial"/>
          <w:color w:val="222222"/>
        </w:rPr>
      </w:pPr>
    </w:p>
    <w:p w14:paraId="6AB7CCF7" w14:textId="040DF901" w:rsidR="00DF0C17" w:rsidRDefault="00DF0C17" w:rsidP="00D1426E">
      <w:pPr>
        <w:ind w:left="-90"/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color w:val="222222"/>
        </w:rPr>
        <w:t xml:space="preserve">Meeting Adjourned @ </w:t>
      </w:r>
      <w:r w:rsidR="006F46A2" w:rsidRPr="00E91FEE">
        <w:rPr>
          <w:rFonts w:ascii="Arial" w:hAnsi="Arial" w:cs="Arial"/>
          <w:color w:val="222222"/>
        </w:rPr>
        <w:t>5:0</w:t>
      </w:r>
      <w:r w:rsidR="00A31696" w:rsidRPr="00E91FEE">
        <w:rPr>
          <w:rFonts w:ascii="Arial" w:hAnsi="Arial" w:cs="Arial"/>
          <w:color w:val="222222"/>
        </w:rPr>
        <w:t>0</w:t>
      </w:r>
    </w:p>
    <w:p w14:paraId="1D208830" w14:textId="3F92D5C4" w:rsidR="0024747E" w:rsidRPr="00E91FEE" w:rsidRDefault="0024747E" w:rsidP="00D1426E">
      <w:pPr>
        <w:ind w:left="-90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color w:val="222222"/>
        </w:rPr>
        <w:t xml:space="preserve">Next meeting is March 11, </w:t>
      </w:r>
      <w:r w:rsidR="00103175">
        <w:rPr>
          <w:rFonts w:ascii="Arial" w:hAnsi="Arial" w:cs="Arial"/>
          <w:color w:val="222222"/>
        </w:rPr>
        <w:t>2024,</w:t>
      </w:r>
      <w:r>
        <w:rPr>
          <w:rFonts w:ascii="Arial" w:hAnsi="Arial" w:cs="Arial"/>
          <w:color w:val="222222"/>
        </w:rPr>
        <w:t xml:space="preserve"> at 4pm. It will be a hybrid meeting, held at Town Office.</w:t>
      </w:r>
    </w:p>
    <w:p w14:paraId="2C7B4CBA" w14:textId="113B39D7" w:rsidR="00DF0C17" w:rsidRPr="00E91FEE" w:rsidRDefault="00DF0C17" w:rsidP="00D1426E">
      <w:pPr>
        <w:ind w:left="-90"/>
        <w:rPr>
          <w:rFonts w:ascii="Arial" w:hAnsi="Arial" w:cs="Arial"/>
          <w:color w:val="ED7D31" w:themeColor="accent2"/>
        </w:rPr>
      </w:pPr>
    </w:p>
    <w:p w14:paraId="28269E69" w14:textId="5FE18A22" w:rsidR="00DF0C17" w:rsidRPr="00E91FEE" w:rsidRDefault="00DF0C17" w:rsidP="00D1426E">
      <w:pPr>
        <w:ind w:left="-90"/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color w:val="222222"/>
        </w:rPr>
        <w:t>Respectfully submitted,</w:t>
      </w:r>
    </w:p>
    <w:p w14:paraId="6A7D16BC" w14:textId="1517C514" w:rsidR="00DF0C17" w:rsidRPr="00E91FEE" w:rsidRDefault="00DF0C17" w:rsidP="00D1426E">
      <w:pPr>
        <w:ind w:left="-90"/>
        <w:rPr>
          <w:rFonts w:ascii="Arial" w:hAnsi="Arial" w:cs="Arial"/>
          <w:color w:val="222222"/>
        </w:rPr>
      </w:pPr>
      <w:r w:rsidRPr="00E91FEE">
        <w:rPr>
          <w:rFonts w:ascii="Arial" w:hAnsi="Arial" w:cs="Arial"/>
          <w:color w:val="222222"/>
        </w:rPr>
        <w:t>Karen MacGillivary</w:t>
      </w:r>
    </w:p>
    <w:p w14:paraId="61903F94" w14:textId="64DDB62E" w:rsidR="000D0BF6" w:rsidRPr="00E91FEE" w:rsidRDefault="000D0BF6" w:rsidP="00D1426E">
      <w:pPr>
        <w:ind w:left="-90"/>
        <w:rPr>
          <w:rFonts w:ascii="Arial" w:hAnsi="Arial" w:cs="Arial"/>
          <w:color w:val="222222"/>
        </w:rPr>
      </w:pPr>
    </w:p>
    <w:p w14:paraId="28A301DE" w14:textId="108B5E7E" w:rsidR="000D0BF6" w:rsidRPr="00E91FEE" w:rsidRDefault="000D0BF6" w:rsidP="00D1426E">
      <w:pPr>
        <w:ind w:left="-90"/>
        <w:rPr>
          <w:rFonts w:ascii="Arial" w:hAnsi="Arial" w:cs="Arial"/>
          <w:color w:val="222222"/>
        </w:rPr>
      </w:pPr>
    </w:p>
    <w:p w14:paraId="4DB4CE21" w14:textId="2C54B755" w:rsidR="000D0BF6" w:rsidRPr="00E91FEE" w:rsidRDefault="000D0BF6" w:rsidP="00D1426E">
      <w:pPr>
        <w:ind w:left="-90"/>
        <w:rPr>
          <w:rFonts w:ascii="Arial" w:hAnsi="Arial" w:cs="Arial"/>
          <w:color w:val="222222"/>
        </w:rPr>
      </w:pPr>
    </w:p>
    <w:p w14:paraId="490A0E92" w14:textId="21DDD6F3" w:rsidR="000D0BF6" w:rsidRPr="00E91FEE" w:rsidRDefault="000D0BF6" w:rsidP="00D1426E">
      <w:pPr>
        <w:ind w:left="-90"/>
        <w:rPr>
          <w:rFonts w:ascii="Arial" w:hAnsi="Arial" w:cs="Arial"/>
          <w:color w:val="222222"/>
        </w:rPr>
      </w:pPr>
    </w:p>
    <w:p w14:paraId="568BEEEF" w14:textId="515A2BAD" w:rsidR="000D0BF6" w:rsidRPr="00E91FEE" w:rsidRDefault="000D0BF6" w:rsidP="00D1426E">
      <w:pPr>
        <w:ind w:left="-90"/>
        <w:rPr>
          <w:rFonts w:ascii="Arial" w:hAnsi="Arial" w:cs="Arial"/>
          <w:color w:val="222222"/>
        </w:rPr>
      </w:pPr>
    </w:p>
    <w:p w14:paraId="0B4A786C" w14:textId="77777777" w:rsidR="000D0BF6" w:rsidRPr="00E91FEE" w:rsidRDefault="000D0BF6" w:rsidP="00D1426E">
      <w:pPr>
        <w:ind w:left="-90"/>
        <w:rPr>
          <w:rFonts w:ascii="Arial" w:hAnsi="Arial" w:cs="Arial"/>
          <w:color w:val="222222"/>
        </w:rPr>
      </w:pPr>
    </w:p>
    <w:p w14:paraId="19107D7E" w14:textId="3BA57C53" w:rsidR="000D0BF6" w:rsidRPr="00E91FEE" w:rsidRDefault="000D0BF6" w:rsidP="00D1426E">
      <w:pPr>
        <w:pStyle w:val="ListParagraph"/>
        <w:ind w:left="-90"/>
        <w:rPr>
          <w:rFonts w:ascii="Arial" w:hAnsi="Arial" w:cs="Arial"/>
          <w:color w:val="222222"/>
        </w:rPr>
      </w:pPr>
    </w:p>
    <w:p w14:paraId="6FC40127" w14:textId="77777777" w:rsidR="00C30A67" w:rsidRPr="00E91FEE" w:rsidRDefault="00C30A67" w:rsidP="00D1426E">
      <w:pPr>
        <w:ind w:left="-90"/>
        <w:rPr>
          <w:rFonts w:ascii="Arial" w:hAnsi="Arial" w:cs="Arial"/>
          <w:color w:val="222222"/>
        </w:rPr>
      </w:pPr>
    </w:p>
    <w:p w14:paraId="4347996C" w14:textId="2CD59E00" w:rsidR="003D4016" w:rsidRPr="00E91FEE" w:rsidRDefault="003D4016" w:rsidP="00D1426E">
      <w:pPr>
        <w:ind w:left="-90"/>
        <w:rPr>
          <w:rFonts w:ascii="Arial" w:hAnsi="Arial" w:cs="Arial"/>
        </w:rPr>
      </w:pPr>
    </w:p>
    <w:p w14:paraId="1A1B30B5" w14:textId="77777777" w:rsidR="003D4016" w:rsidRPr="00E91FEE" w:rsidRDefault="003D4016" w:rsidP="00D1426E">
      <w:pPr>
        <w:ind w:left="-90"/>
        <w:rPr>
          <w:rFonts w:ascii="Arial" w:hAnsi="Arial" w:cs="Arial"/>
          <w:b/>
          <w:color w:val="222222"/>
        </w:rPr>
      </w:pPr>
    </w:p>
    <w:sectPr w:rsidR="003D4016" w:rsidRPr="00E91FEE" w:rsidSect="00C37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7" w:right="630" w:bottom="333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520A" w14:textId="77777777" w:rsidR="00C37CF5" w:rsidRDefault="00C37CF5" w:rsidP="00ED4EF2">
      <w:r>
        <w:separator/>
      </w:r>
    </w:p>
  </w:endnote>
  <w:endnote w:type="continuationSeparator" w:id="0">
    <w:p w14:paraId="23FDD2ED" w14:textId="77777777" w:rsidR="00C37CF5" w:rsidRDefault="00C37CF5" w:rsidP="00ED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4B67" w14:textId="77777777" w:rsidR="00ED4EF2" w:rsidRDefault="00ED4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4E93" w14:textId="77777777" w:rsidR="00ED4EF2" w:rsidRDefault="00ED4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5C38" w14:textId="77777777" w:rsidR="00ED4EF2" w:rsidRDefault="00ED4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95E4" w14:textId="77777777" w:rsidR="00C37CF5" w:rsidRDefault="00C37CF5" w:rsidP="00ED4EF2">
      <w:r>
        <w:separator/>
      </w:r>
    </w:p>
  </w:footnote>
  <w:footnote w:type="continuationSeparator" w:id="0">
    <w:p w14:paraId="125AAA43" w14:textId="77777777" w:rsidR="00C37CF5" w:rsidRDefault="00C37CF5" w:rsidP="00ED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FC57" w14:textId="08B5F1B9" w:rsidR="00ED4EF2" w:rsidRDefault="00ED4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570E" w14:textId="47070C91" w:rsidR="00ED4EF2" w:rsidRDefault="00ED4E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9AE0" w14:textId="7256D854" w:rsidR="00ED4EF2" w:rsidRDefault="00ED4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FBF"/>
    <w:multiLevelType w:val="hybridMultilevel"/>
    <w:tmpl w:val="59B4E260"/>
    <w:lvl w:ilvl="0" w:tplc="CFFA52C8">
      <w:start w:val="1"/>
      <w:numFmt w:val="decimal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801371B"/>
    <w:multiLevelType w:val="hybridMultilevel"/>
    <w:tmpl w:val="901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3591"/>
    <w:multiLevelType w:val="hybridMultilevel"/>
    <w:tmpl w:val="A442EB16"/>
    <w:lvl w:ilvl="0" w:tplc="0409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3" w15:restartNumberingAfterBreak="0">
    <w:nsid w:val="0EEF28BB"/>
    <w:multiLevelType w:val="hybridMultilevel"/>
    <w:tmpl w:val="3B660F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C7036F8"/>
    <w:multiLevelType w:val="hybridMultilevel"/>
    <w:tmpl w:val="0BBA6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50A52"/>
    <w:multiLevelType w:val="hybridMultilevel"/>
    <w:tmpl w:val="27A414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FAB7CA0"/>
    <w:multiLevelType w:val="hybridMultilevel"/>
    <w:tmpl w:val="9B54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3A42"/>
    <w:multiLevelType w:val="hybridMultilevel"/>
    <w:tmpl w:val="65ECA77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31095F4A"/>
    <w:multiLevelType w:val="hybridMultilevel"/>
    <w:tmpl w:val="3B62A0CC"/>
    <w:lvl w:ilvl="0" w:tplc="040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 w15:restartNumberingAfterBreak="0">
    <w:nsid w:val="31E14A21"/>
    <w:multiLevelType w:val="hybridMultilevel"/>
    <w:tmpl w:val="181E7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3783133"/>
    <w:multiLevelType w:val="hybridMultilevel"/>
    <w:tmpl w:val="45B6D2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1D03A4"/>
    <w:multiLevelType w:val="hybridMultilevel"/>
    <w:tmpl w:val="C3AE71A4"/>
    <w:lvl w:ilvl="0" w:tplc="4526446E">
      <w:start w:val="1"/>
      <w:numFmt w:val="decimal"/>
      <w:lvlText w:val="%1."/>
      <w:lvlJc w:val="left"/>
      <w:pPr>
        <w:ind w:left="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3B2405FF"/>
    <w:multiLevelType w:val="hybridMultilevel"/>
    <w:tmpl w:val="45949E96"/>
    <w:lvl w:ilvl="0" w:tplc="04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3" w15:restartNumberingAfterBreak="0">
    <w:nsid w:val="3C164583"/>
    <w:multiLevelType w:val="hybridMultilevel"/>
    <w:tmpl w:val="D812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5DEF"/>
    <w:multiLevelType w:val="hybridMultilevel"/>
    <w:tmpl w:val="CD6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85BE9"/>
    <w:multiLevelType w:val="hybridMultilevel"/>
    <w:tmpl w:val="C7EE8F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0E30CBC"/>
    <w:multiLevelType w:val="hybridMultilevel"/>
    <w:tmpl w:val="64E630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233652E"/>
    <w:multiLevelType w:val="hybridMultilevel"/>
    <w:tmpl w:val="C75E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B0A75"/>
    <w:multiLevelType w:val="hybridMultilevel"/>
    <w:tmpl w:val="D3B2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D7329"/>
    <w:multiLevelType w:val="hybridMultilevel"/>
    <w:tmpl w:val="897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563B77"/>
    <w:multiLevelType w:val="hybridMultilevel"/>
    <w:tmpl w:val="E4EC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F3531"/>
    <w:multiLevelType w:val="hybridMultilevel"/>
    <w:tmpl w:val="EAE2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557AD"/>
    <w:multiLevelType w:val="hybridMultilevel"/>
    <w:tmpl w:val="D12621E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DB52137"/>
    <w:multiLevelType w:val="hybridMultilevel"/>
    <w:tmpl w:val="D9F89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52B5E"/>
    <w:multiLevelType w:val="hybridMultilevel"/>
    <w:tmpl w:val="EBC4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349C"/>
    <w:multiLevelType w:val="hybridMultilevel"/>
    <w:tmpl w:val="7DE6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936A1"/>
    <w:multiLevelType w:val="hybridMultilevel"/>
    <w:tmpl w:val="0462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16C7D"/>
    <w:multiLevelType w:val="hybridMultilevel"/>
    <w:tmpl w:val="76286E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AEB7A9A"/>
    <w:multiLevelType w:val="hybridMultilevel"/>
    <w:tmpl w:val="7342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62773"/>
    <w:multiLevelType w:val="hybridMultilevel"/>
    <w:tmpl w:val="7AAA2EC6"/>
    <w:lvl w:ilvl="0" w:tplc="04090003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30" w15:restartNumberingAfterBreak="0">
    <w:nsid w:val="6F5A2B57"/>
    <w:multiLevelType w:val="hybridMultilevel"/>
    <w:tmpl w:val="390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24B86"/>
    <w:multiLevelType w:val="hybridMultilevel"/>
    <w:tmpl w:val="1E2C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603B1"/>
    <w:multiLevelType w:val="hybridMultilevel"/>
    <w:tmpl w:val="4ADA1C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B85F67"/>
    <w:multiLevelType w:val="hybridMultilevel"/>
    <w:tmpl w:val="91DE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F223E"/>
    <w:multiLevelType w:val="hybridMultilevel"/>
    <w:tmpl w:val="B976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5272">
    <w:abstractNumId w:val="12"/>
  </w:num>
  <w:num w:numId="2" w16cid:durableId="783967253">
    <w:abstractNumId w:val="17"/>
  </w:num>
  <w:num w:numId="3" w16cid:durableId="526017677">
    <w:abstractNumId w:val="6"/>
  </w:num>
  <w:num w:numId="4" w16cid:durableId="1307663351">
    <w:abstractNumId w:val="21"/>
  </w:num>
  <w:num w:numId="5" w16cid:durableId="1656568157">
    <w:abstractNumId w:val="13"/>
  </w:num>
  <w:num w:numId="6" w16cid:durableId="357775467">
    <w:abstractNumId w:val="24"/>
  </w:num>
  <w:num w:numId="7" w16cid:durableId="166410069">
    <w:abstractNumId w:val="31"/>
  </w:num>
  <w:num w:numId="8" w16cid:durableId="1999117178">
    <w:abstractNumId w:val="26"/>
  </w:num>
  <w:num w:numId="9" w16cid:durableId="1647584568">
    <w:abstractNumId w:val="34"/>
  </w:num>
  <w:num w:numId="10" w16cid:durableId="354383247">
    <w:abstractNumId w:val="33"/>
  </w:num>
  <w:num w:numId="11" w16cid:durableId="1029648382">
    <w:abstractNumId w:val="19"/>
  </w:num>
  <w:num w:numId="12" w16cid:durableId="1813134086">
    <w:abstractNumId w:val="20"/>
  </w:num>
  <w:num w:numId="13" w16cid:durableId="1661032121">
    <w:abstractNumId w:val="9"/>
  </w:num>
  <w:num w:numId="14" w16cid:durableId="549607915">
    <w:abstractNumId w:val="28"/>
  </w:num>
  <w:num w:numId="15" w16cid:durableId="1500850040">
    <w:abstractNumId w:val="5"/>
  </w:num>
  <w:num w:numId="16" w16cid:durableId="1544519631">
    <w:abstractNumId w:val="3"/>
  </w:num>
  <w:num w:numId="17" w16cid:durableId="596016556">
    <w:abstractNumId w:val="23"/>
  </w:num>
  <w:num w:numId="18" w16cid:durableId="1730691162">
    <w:abstractNumId w:val="15"/>
  </w:num>
  <w:num w:numId="19" w16cid:durableId="215818092">
    <w:abstractNumId w:val="29"/>
  </w:num>
  <w:num w:numId="20" w16cid:durableId="524485583">
    <w:abstractNumId w:val="2"/>
  </w:num>
  <w:num w:numId="21" w16cid:durableId="1567572583">
    <w:abstractNumId w:val="25"/>
  </w:num>
  <w:num w:numId="22" w16cid:durableId="761268348">
    <w:abstractNumId w:val="7"/>
  </w:num>
  <w:num w:numId="23" w16cid:durableId="446122232">
    <w:abstractNumId w:val="8"/>
  </w:num>
  <w:num w:numId="24" w16cid:durableId="1940522284">
    <w:abstractNumId w:val="32"/>
  </w:num>
  <w:num w:numId="25" w16cid:durableId="12148850">
    <w:abstractNumId w:val="27"/>
  </w:num>
  <w:num w:numId="26" w16cid:durableId="935941347">
    <w:abstractNumId w:val="14"/>
  </w:num>
  <w:num w:numId="27" w16cid:durableId="1886598891">
    <w:abstractNumId w:val="22"/>
  </w:num>
  <w:num w:numId="28" w16cid:durableId="1332563550">
    <w:abstractNumId w:val="18"/>
  </w:num>
  <w:num w:numId="29" w16cid:durableId="620963578">
    <w:abstractNumId w:val="1"/>
  </w:num>
  <w:num w:numId="30" w16cid:durableId="852837651">
    <w:abstractNumId w:val="10"/>
  </w:num>
  <w:num w:numId="31" w16cid:durableId="1664164116">
    <w:abstractNumId w:val="11"/>
  </w:num>
  <w:num w:numId="32" w16cid:durableId="1235628731">
    <w:abstractNumId w:val="0"/>
  </w:num>
  <w:num w:numId="33" w16cid:durableId="391928128">
    <w:abstractNumId w:val="16"/>
  </w:num>
  <w:num w:numId="34" w16cid:durableId="1038967648">
    <w:abstractNumId w:val="4"/>
  </w:num>
  <w:num w:numId="35" w16cid:durableId="4152504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97"/>
    <w:rsid w:val="00036D44"/>
    <w:rsid w:val="0004463F"/>
    <w:rsid w:val="00050A13"/>
    <w:rsid w:val="00062031"/>
    <w:rsid w:val="000839CB"/>
    <w:rsid w:val="00090DD5"/>
    <w:rsid w:val="000A07A4"/>
    <w:rsid w:val="000B0C4E"/>
    <w:rsid w:val="000B41A1"/>
    <w:rsid w:val="000C3CD0"/>
    <w:rsid w:val="000D0BF6"/>
    <w:rsid w:val="000D3346"/>
    <w:rsid w:val="000D6976"/>
    <w:rsid w:val="000D78E3"/>
    <w:rsid w:val="000E52D6"/>
    <w:rsid w:val="00103175"/>
    <w:rsid w:val="00130085"/>
    <w:rsid w:val="001351C4"/>
    <w:rsid w:val="00162429"/>
    <w:rsid w:val="00173303"/>
    <w:rsid w:val="001B4C52"/>
    <w:rsid w:val="001D17E5"/>
    <w:rsid w:val="001E29BC"/>
    <w:rsid w:val="002273E3"/>
    <w:rsid w:val="0023670F"/>
    <w:rsid w:val="0024113D"/>
    <w:rsid w:val="0024747E"/>
    <w:rsid w:val="00287A7D"/>
    <w:rsid w:val="002C2FED"/>
    <w:rsid w:val="002C50C7"/>
    <w:rsid w:val="002E310D"/>
    <w:rsid w:val="003349DC"/>
    <w:rsid w:val="003C4AFD"/>
    <w:rsid w:val="003C56BC"/>
    <w:rsid w:val="003D4016"/>
    <w:rsid w:val="003F6BF3"/>
    <w:rsid w:val="00486723"/>
    <w:rsid w:val="004D62A2"/>
    <w:rsid w:val="004E6106"/>
    <w:rsid w:val="004F1F88"/>
    <w:rsid w:val="0052633A"/>
    <w:rsid w:val="00547AE5"/>
    <w:rsid w:val="005654F5"/>
    <w:rsid w:val="005A60A2"/>
    <w:rsid w:val="00642A90"/>
    <w:rsid w:val="0065525A"/>
    <w:rsid w:val="00662EE1"/>
    <w:rsid w:val="006B34A6"/>
    <w:rsid w:val="006B6C9B"/>
    <w:rsid w:val="006D72EB"/>
    <w:rsid w:val="006E0082"/>
    <w:rsid w:val="006F3DE8"/>
    <w:rsid w:val="006F46A2"/>
    <w:rsid w:val="00735446"/>
    <w:rsid w:val="007765C7"/>
    <w:rsid w:val="00780286"/>
    <w:rsid w:val="007A01B0"/>
    <w:rsid w:val="007B6BC0"/>
    <w:rsid w:val="007B7AF2"/>
    <w:rsid w:val="007E364E"/>
    <w:rsid w:val="00806914"/>
    <w:rsid w:val="008121E3"/>
    <w:rsid w:val="00817627"/>
    <w:rsid w:val="00845A37"/>
    <w:rsid w:val="00890C88"/>
    <w:rsid w:val="00895FF8"/>
    <w:rsid w:val="008B145D"/>
    <w:rsid w:val="008C5A69"/>
    <w:rsid w:val="00905FD9"/>
    <w:rsid w:val="00932508"/>
    <w:rsid w:val="0093499A"/>
    <w:rsid w:val="00957C97"/>
    <w:rsid w:val="009C246B"/>
    <w:rsid w:val="009F799F"/>
    <w:rsid w:val="00A03F2F"/>
    <w:rsid w:val="00A13A6C"/>
    <w:rsid w:val="00A31696"/>
    <w:rsid w:val="00A4370E"/>
    <w:rsid w:val="00A733B3"/>
    <w:rsid w:val="00A84E0C"/>
    <w:rsid w:val="00AC03F3"/>
    <w:rsid w:val="00AC48ED"/>
    <w:rsid w:val="00B54D02"/>
    <w:rsid w:val="00B70271"/>
    <w:rsid w:val="00B778D6"/>
    <w:rsid w:val="00BC1FC7"/>
    <w:rsid w:val="00BD50BB"/>
    <w:rsid w:val="00C1757B"/>
    <w:rsid w:val="00C30A67"/>
    <w:rsid w:val="00C37CF5"/>
    <w:rsid w:val="00CE0A6A"/>
    <w:rsid w:val="00CE4141"/>
    <w:rsid w:val="00D1426E"/>
    <w:rsid w:val="00D24D4B"/>
    <w:rsid w:val="00DF0C17"/>
    <w:rsid w:val="00E4733A"/>
    <w:rsid w:val="00E55878"/>
    <w:rsid w:val="00E74345"/>
    <w:rsid w:val="00E91FEE"/>
    <w:rsid w:val="00EA7269"/>
    <w:rsid w:val="00EB15EF"/>
    <w:rsid w:val="00ED2DBE"/>
    <w:rsid w:val="00ED4EF2"/>
    <w:rsid w:val="00F02BBA"/>
    <w:rsid w:val="00F40A6B"/>
    <w:rsid w:val="00F63F5E"/>
    <w:rsid w:val="00FA22C3"/>
    <w:rsid w:val="00FB6F80"/>
    <w:rsid w:val="00FC296B"/>
    <w:rsid w:val="00FD4A5C"/>
    <w:rsid w:val="00FE6B92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F8F1B"/>
  <w14:defaultImageDpi w14:val="32767"/>
  <w15:chartTrackingRefBased/>
  <w15:docId w15:val="{E0434EB3-122A-3F48-AAFF-1CD974A2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60A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2411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957C97"/>
  </w:style>
  <w:style w:type="character" w:styleId="Hyperlink">
    <w:name w:val="Hyperlink"/>
    <w:basedOn w:val="DefaultParagraphFont"/>
    <w:uiPriority w:val="99"/>
    <w:semiHidden/>
    <w:unhideWhenUsed/>
    <w:rsid w:val="00957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8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7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FA22C3"/>
  </w:style>
  <w:style w:type="character" w:styleId="Emphasis">
    <w:name w:val="Emphasis"/>
    <w:basedOn w:val="DefaultParagraphFont"/>
    <w:uiPriority w:val="20"/>
    <w:qFormat/>
    <w:rsid w:val="00FA22C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411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D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E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E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macgillivary</dc:creator>
  <cp:keywords/>
  <dc:description/>
  <cp:lastModifiedBy>James Peavey</cp:lastModifiedBy>
  <cp:revision>4</cp:revision>
  <cp:lastPrinted>2022-10-11T01:36:00Z</cp:lastPrinted>
  <dcterms:created xsi:type="dcterms:W3CDTF">2024-01-18T15:35:00Z</dcterms:created>
  <dcterms:modified xsi:type="dcterms:W3CDTF">2024-01-19T21:16:00Z</dcterms:modified>
</cp:coreProperties>
</file>