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rFonts w:ascii="Times New Roman" w:cs="Times New Roman" w:hAnsi="Times New Roman" w:eastAsia="Times New Roman"/>
          <w:outline w:val="0"/>
          <w:color w:val="111111"/>
          <w:u w:val="single" w:color="111111"/>
          <w:shd w:val="clear" w:color="auto" w:fill="ffffff"/>
          <w14:textFill>
            <w14:solidFill>
              <w14:srgbClr w14:val="111111"/>
            </w14:solidFill>
          </w14:textFill>
        </w:rPr>
      </w:pPr>
      <w:r>
        <w:rPr>
          <w:rFonts w:ascii="Arial Unicode MS" w:hAnsi="Arial Unicode MS"/>
        </w:rPr>
        <w:br w:type="textWrapping"/>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Planning Board of Georgetown Maine</w:t>
      </w:r>
    </w:p>
    <w:p>
      <w:pPr>
        <w:pStyle w:val="Default"/>
        <w:jc w:val="center"/>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Minutes of the Meeting of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17</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September</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2025</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Present</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Chairman: </w:t>
        <w:tab/>
        <w:tab/>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Bob Trabona</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Members: </w:t>
        <w:tab/>
        <w:tab/>
        <w:tab/>
        <w:t>Lisa Sabatine, Bob Arledge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(remote)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Terry Taylor,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David Trigg (remote)</w:t>
      </w: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CEO: </w:t>
        <w:tab/>
        <w:tab/>
        <w:tab/>
        <w:tab/>
        <w:t xml:space="preserve">Mike Field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Select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board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Representative: </w:t>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Public:</w:t>
        <w:tab/>
      </w: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Sharon Trabona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Nicholas Stoneman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Call to order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tab/>
      </w:r>
    </w:p>
    <w:p>
      <w:pPr>
        <w:pStyle w:val="Default"/>
        <w:rPr>
          <w:u w:color="111111"/>
          <w:shd w:val="clear" w:color="auto" w:fill="ffffff"/>
        </w:rPr>
      </w:pP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r>
    </w:p>
    <w:p>
      <w:pPr>
        <w:pStyle w:val="Default"/>
        <w:numPr>
          <w:ilvl w:val="0"/>
          <w:numId w:val="2"/>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Chairman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Bob Trabona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called the Planning Board meeting to order at 7:0</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3</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 xml:space="preserve">Applications: </w:t>
      </w:r>
    </w:p>
    <w:p>
      <w:pPr>
        <w:pStyle w:val="Default"/>
        <w:rPr>
          <w:rFonts w:ascii="Times New Roman" w:cs="Times New Roman" w:hAnsi="Times New Roman" w:eastAsia="Times New Roman"/>
          <w:sz w:val="24"/>
          <w:szCs w:val="24"/>
        </w:rPr>
      </w:pPr>
    </w:p>
    <w:p>
      <w:pPr>
        <w:pStyle w:val="Default"/>
        <w:numPr>
          <w:ilvl w:val="0"/>
          <w:numId w:val="4"/>
        </w:numPr>
        <w:rPr>
          <w:rFonts w:ascii="Times New Roman" w:hAnsi="Times New Roman"/>
          <w:sz w:val="24"/>
          <w:szCs w:val="24"/>
          <w:lang w:val="en-US"/>
        </w:rPr>
      </w:pPr>
      <w:r>
        <w:rPr>
          <w:rFonts w:ascii="Times New Roman" w:hAnsi="Times New Roman"/>
          <w:sz w:val="24"/>
          <w:szCs w:val="24"/>
          <w:rtl w:val="0"/>
          <w:lang w:val="en-US"/>
        </w:rPr>
        <w:t>Brian Swanson (R11/19) Application for a new principal structure located at 121 North End Road. Sydney Swanson is not available to attend the meeting. Lisa motioned to table the application for R11/19</w:t>
      </w:r>
      <w:r>
        <w:rPr>
          <w:rFonts w:ascii="Times New Roman" w:hAnsi="Times New Roman"/>
          <w:sz w:val="24"/>
          <w:szCs w:val="24"/>
          <w:rtl w:val="0"/>
          <w:lang w:val="en-US"/>
        </w:rPr>
        <w:t xml:space="preserve">. </w:t>
      </w:r>
      <w:r>
        <w:rPr>
          <w:rFonts w:ascii="Times New Roman" w:hAnsi="Times New Roman"/>
          <w:sz w:val="24"/>
          <w:szCs w:val="24"/>
          <w:rtl w:val="0"/>
          <w:lang w:val="en-US"/>
        </w:rPr>
        <w:t>Terry A</w:t>
      </w:r>
      <w:r>
        <w:rPr>
          <w:rFonts w:ascii="Times New Roman" w:hAnsi="Times New Roman"/>
          <w:sz w:val="24"/>
          <w:szCs w:val="24"/>
          <w:rtl w:val="0"/>
          <w:lang w:val="en-US"/>
        </w:rPr>
        <w:t xml:space="preserve"> seconded. After no additional discussion the motion passed 5-0</w:t>
      </w:r>
      <w:r>
        <w:rPr>
          <w:rFonts w:ascii="Times New Roman" w:hAnsi="Times New Roman"/>
          <w:sz w:val="24"/>
          <w:szCs w:val="24"/>
          <w:rtl w:val="0"/>
          <w:lang w:val="en-US"/>
        </w:rPr>
        <w:t>.</w:t>
      </w:r>
    </w:p>
    <w:p>
      <w:pPr>
        <w:pStyle w:val="Default"/>
        <w:numPr>
          <w:ilvl w:val="0"/>
          <w:numId w:val="4"/>
        </w:numPr>
        <w:rPr>
          <w:rFonts w:ascii="Times New Roman" w:hAnsi="Times New Roman"/>
          <w:sz w:val="24"/>
          <w:szCs w:val="24"/>
          <w:lang w:val="en-US"/>
        </w:rPr>
      </w:pPr>
      <w:r>
        <w:rPr>
          <w:rFonts w:ascii="Times New Roman" w:hAnsi="Times New Roman"/>
          <w:sz w:val="24"/>
          <w:szCs w:val="24"/>
          <w:rtl w:val="0"/>
          <w:lang w:val="en-US"/>
        </w:rPr>
        <w:t xml:space="preserve">Eugene/Rebecca Sung </w:t>
      </w:r>
      <w:r>
        <w:rPr>
          <w:rFonts w:ascii="Times New Roman" w:hAnsi="Times New Roman"/>
          <w:sz w:val="24"/>
          <w:szCs w:val="24"/>
          <w:rtl w:val="0"/>
          <w:lang w:val="en-US"/>
        </w:rPr>
        <w:t xml:space="preserve">(R3/1-8A) Applicant: Nicholas Stoneman. </w:t>
      </w:r>
      <w:r>
        <w:rPr>
          <w:rFonts w:ascii="Times New Roman" w:hAnsi="Times New Roman"/>
          <w:sz w:val="24"/>
          <w:szCs w:val="24"/>
          <w:rtl w:val="0"/>
          <w:lang w:val="en-US"/>
        </w:rPr>
        <w:t xml:space="preserve">Application for a new principal structure located at Birch Island Road. </w:t>
      </w:r>
      <w:r>
        <w:rPr>
          <w:rFonts w:ascii="Times New Roman" w:hAnsi="Times New Roman"/>
          <w:sz w:val="24"/>
          <w:szCs w:val="24"/>
          <w:rtl w:val="0"/>
          <w:lang w:val="en-US"/>
        </w:rPr>
        <w:t>Nicholas reported they plan to build a residential structure which will have a 2 car garage and a 3 bedroom, 2.5 bath house. It will have a full first floor, half of a second floor and a bonus room over the garage. It was established the lot should be R3/1-8A. This was changed on the application with Nick</w:t>
      </w:r>
      <w:r>
        <w:rPr>
          <w:rFonts w:ascii="Times New Roman" w:hAnsi="Times New Roman" w:hint="default"/>
          <w:sz w:val="24"/>
          <w:szCs w:val="24"/>
          <w:rtl w:val="0"/>
          <w:lang w:val="en-US"/>
        </w:rPr>
        <w:t>’</w:t>
      </w:r>
      <w:r>
        <w:rPr>
          <w:rFonts w:ascii="Times New Roman" w:hAnsi="Times New Roman"/>
          <w:sz w:val="24"/>
          <w:szCs w:val="24"/>
          <w:rtl w:val="0"/>
          <w:lang w:val="en-US"/>
        </w:rPr>
        <w:t xml:space="preserve">s permission. It was noted the bonus room is adjacent to a full bathroom. Nick reported it is meant to be a playroom/tv room, not a bedroom. The current structure as proposed fits the definition of a bedroom per the ordinance. If this is left as a bonus room adjacent to the bathroom, a subsequent owner could use the </w:t>
      </w:r>
      <w:r>
        <w:rPr>
          <w:rFonts w:ascii="Times New Roman" w:hAnsi="Times New Roman" w:hint="default"/>
          <w:sz w:val="24"/>
          <w:szCs w:val="24"/>
          <w:rtl w:val="0"/>
          <w:lang w:val="en-US"/>
        </w:rPr>
        <w:t>“</w:t>
      </w:r>
      <w:r>
        <w:rPr>
          <w:rFonts w:ascii="Times New Roman" w:hAnsi="Times New Roman"/>
          <w:sz w:val="24"/>
          <w:szCs w:val="24"/>
          <w:rtl w:val="0"/>
          <w:lang w:val="en-US"/>
        </w:rPr>
        <w:t>bonus room</w:t>
      </w:r>
      <w:r>
        <w:rPr>
          <w:rFonts w:ascii="Times New Roman" w:hAnsi="Times New Roman" w:hint="default"/>
          <w:sz w:val="24"/>
          <w:szCs w:val="24"/>
          <w:rtl w:val="0"/>
          <w:lang w:val="en-US"/>
        </w:rPr>
        <w:t xml:space="preserve">” </w:t>
      </w:r>
      <w:r>
        <w:rPr>
          <w:rFonts w:ascii="Times New Roman" w:hAnsi="Times New Roman"/>
          <w:sz w:val="24"/>
          <w:szCs w:val="24"/>
          <w:rtl w:val="0"/>
          <w:lang w:val="en-US"/>
        </w:rPr>
        <w:t>as a bedroom, but the septic doesn</w:t>
      </w:r>
      <w:r>
        <w:rPr>
          <w:rFonts w:ascii="Times New Roman" w:hAnsi="Times New Roman" w:hint="default"/>
          <w:sz w:val="24"/>
          <w:szCs w:val="24"/>
          <w:rtl w:val="0"/>
          <w:lang w:val="en-US"/>
        </w:rPr>
        <w:t>’</w:t>
      </w:r>
      <w:r>
        <w:rPr>
          <w:rFonts w:ascii="Times New Roman" w:hAnsi="Times New Roman"/>
          <w:sz w:val="24"/>
          <w:szCs w:val="24"/>
          <w:rtl w:val="0"/>
          <w:lang w:val="en-US"/>
        </w:rPr>
        <w:t xml:space="preserve">t support four bedrooms. Two options were offered - eliminate the full bathroom adjacent to the </w:t>
      </w:r>
      <w:r>
        <w:rPr>
          <w:rFonts w:ascii="Times New Roman" w:hAnsi="Times New Roman" w:hint="default"/>
          <w:sz w:val="24"/>
          <w:szCs w:val="24"/>
          <w:rtl w:val="0"/>
          <w:lang w:val="en-US"/>
        </w:rPr>
        <w:t>“</w:t>
      </w:r>
      <w:r>
        <w:rPr>
          <w:rFonts w:ascii="Times New Roman" w:hAnsi="Times New Roman"/>
          <w:sz w:val="24"/>
          <w:szCs w:val="24"/>
          <w:rtl w:val="0"/>
          <w:lang w:val="en-US"/>
        </w:rPr>
        <w:t>bonus room</w:t>
      </w:r>
      <w:r>
        <w:rPr>
          <w:rFonts w:ascii="Times New Roman" w:hAnsi="Times New Roman" w:hint="default"/>
          <w:sz w:val="24"/>
          <w:szCs w:val="24"/>
          <w:rtl w:val="0"/>
          <w:lang w:val="en-US"/>
        </w:rPr>
        <w:t xml:space="preserve">” </w:t>
      </w:r>
      <w:r>
        <w:rPr>
          <w:rFonts w:ascii="Times New Roman" w:hAnsi="Times New Roman"/>
          <w:sz w:val="24"/>
          <w:szCs w:val="24"/>
          <w:rtl w:val="0"/>
          <w:lang w:val="en-US"/>
        </w:rPr>
        <w:t>or increase the size of the septic. The subsurface waste water disposal is pending. The phone number and email of the owner are missing from the application. Nick provided those and they were added to the application with his approval. Mike inspects the septic twice - the initial dig and before it is covered to make sure the appropriate distances are met. The dimension from the peak to the mean grade is not on the application. The original document indicates 25</w:t>
      </w:r>
      <w:r>
        <w:rPr>
          <w:rFonts w:ascii="Times New Roman" w:hAnsi="Times New Roman" w:hint="default"/>
          <w:sz w:val="24"/>
          <w:szCs w:val="24"/>
          <w:rtl w:val="0"/>
          <w:lang w:val="en-US"/>
        </w:rPr>
        <w:t xml:space="preserve">’ </w:t>
      </w:r>
      <w:r>
        <w:rPr>
          <w:rFonts w:ascii="Times New Roman" w:hAnsi="Times New Roman"/>
          <w:sz w:val="24"/>
          <w:szCs w:val="24"/>
          <w:rtl w:val="0"/>
          <w:lang w:val="en-US"/>
        </w:rPr>
        <w:t>and 11</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but does not take into account the slope. It was determined that figure would be </w:t>
      </w:r>
      <w:r>
        <w:rPr>
          <w:rFonts w:ascii="Times New Roman" w:hAnsi="Times New Roman" w:hint="default"/>
          <w:sz w:val="24"/>
          <w:szCs w:val="24"/>
          <w:rtl w:val="0"/>
          <w:lang w:val="en-US"/>
        </w:rPr>
        <w:t>“</w:t>
      </w:r>
      <w:r>
        <w:rPr>
          <w:rFonts w:ascii="Times New Roman" w:hAnsi="Times New Roman"/>
          <w:sz w:val="24"/>
          <w:szCs w:val="24"/>
          <w:rtl w:val="0"/>
          <w:lang w:val="en-US"/>
        </w:rPr>
        <w:t>no greater than six feet</w:t>
      </w:r>
      <w:r>
        <w:rPr>
          <w:rFonts w:ascii="Times New Roman" w:hAnsi="Times New Roman" w:hint="default"/>
          <w:sz w:val="24"/>
          <w:szCs w:val="24"/>
          <w:rtl w:val="0"/>
          <w:lang w:val="en-US"/>
        </w:rPr>
        <w:t>”</w:t>
      </w:r>
      <w:r>
        <w:rPr>
          <w:rFonts w:ascii="Times New Roman" w:hAnsi="Times New Roman"/>
          <w:sz w:val="24"/>
          <w:szCs w:val="24"/>
          <w:rtl w:val="0"/>
          <w:lang w:val="en-US"/>
        </w:rPr>
        <w:t xml:space="preserve">. Nick authorized this be added to the plan. Nick called the owners who indicated they would like to expand the septic system to accommodate 4 bedrooms. Terry </w:t>
      </w:r>
      <w:r>
        <w:rPr>
          <w:rFonts w:ascii="Times New Roman" w:hAnsi="Times New Roman"/>
          <w:sz w:val="24"/>
          <w:szCs w:val="24"/>
          <w:rtl w:val="0"/>
          <w:lang w:val="en-US"/>
        </w:rPr>
        <w:t>motioned the application is complete</w:t>
      </w:r>
      <w:r>
        <w:rPr>
          <w:rFonts w:ascii="Times New Roman" w:hAnsi="Times New Roman"/>
          <w:sz w:val="24"/>
          <w:szCs w:val="24"/>
          <w:rtl w:val="0"/>
          <w:lang w:val="en-US"/>
        </w:rPr>
        <w:t xml:space="preserve"> pending expansion of the subsurface waste water permit to 4 bedrooms. Dave</w:t>
      </w:r>
      <w:r>
        <w:rPr>
          <w:rFonts w:ascii="Times New Roman" w:hAnsi="Times New Roman"/>
          <w:sz w:val="24"/>
          <w:szCs w:val="24"/>
          <w:rtl w:val="0"/>
          <w:lang w:val="en-US"/>
        </w:rPr>
        <w:t xml:space="preserve"> seconded. After no additional discussion the motion passed 5-0. </w:t>
      </w:r>
      <w:r>
        <w:rPr>
          <w:rFonts w:ascii="Times New Roman" w:hAnsi="Times New Roman"/>
          <w:sz w:val="24"/>
          <w:szCs w:val="24"/>
          <w:rtl w:val="0"/>
          <w:lang w:val="en-US"/>
        </w:rPr>
        <w:t>Terry</w:t>
      </w:r>
      <w:r>
        <w:rPr>
          <w:rFonts w:ascii="Times New Roman" w:hAnsi="Times New Roman"/>
          <w:sz w:val="24"/>
          <w:szCs w:val="24"/>
          <w:rtl w:val="0"/>
          <w:lang w:val="en-US"/>
        </w:rPr>
        <w:t xml:space="preserve"> motioned to approve the application for </w:t>
      </w:r>
      <w:r>
        <w:rPr>
          <w:rFonts w:ascii="Times New Roman" w:hAnsi="Times New Roman"/>
          <w:sz w:val="24"/>
          <w:szCs w:val="24"/>
          <w:rtl w:val="0"/>
          <w:lang w:val="en-US"/>
        </w:rPr>
        <w:t xml:space="preserve">R3/1-8A pending the expansion of the subsurface waste water permit to accommodate 4 bedrooms </w:t>
      </w:r>
      <w:r>
        <w:rPr>
          <w:rFonts w:ascii="Times New Roman" w:hAnsi="Times New Roman"/>
          <w:sz w:val="24"/>
          <w:szCs w:val="24"/>
          <w:rtl w:val="0"/>
          <w:lang w:val="en-US"/>
        </w:rPr>
        <w:t>and grant permit number 25-</w:t>
      </w:r>
      <w:r>
        <w:rPr>
          <w:rFonts w:ascii="Times New Roman" w:hAnsi="Times New Roman"/>
          <w:sz w:val="24"/>
          <w:szCs w:val="24"/>
          <w:rtl w:val="0"/>
          <w:lang w:val="en-US"/>
        </w:rPr>
        <w:t>20</w:t>
      </w:r>
      <w:r>
        <w:rPr>
          <w:rFonts w:ascii="Times New Roman" w:hAnsi="Times New Roman"/>
          <w:sz w:val="24"/>
          <w:szCs w:val="24"/>
          <w:rtl w:val="0"/>
          <w:lang w:val="en-US"/>
        </w:rPr>
        <w:t>.</w:t>
      </w:r>
      <w:r>
        <w:rPr>
          <w:rFonts w:ascii="Times New Roman" w:hAnsi="Times New Roman"/>
          <w:sz w:val="24"/>
          <w:szCs w:val="24"/>
          <w:rtl w:val="0"/>
          <w:lang w:val="en-US"/>
        </w:rPr>
        <w:t xml:space="preserve"> Dave</w:t>
      </w:r>
      <w:r>
        <w:rPr>
          <w:rFonts w:ascii="Times New Roman" w:hAnsi="Times New Roman"/>
          <w:sz w:val="24"/>
          <w:szCs w:val="24"/>
          <w:rtl w:val="0"/>
          <w:lang w:val="en-US"/>
        </w:rPr>
        <w:t xml:space="preserve"> seconded. After no additional discussion the motion passed 5-0</w:t>
      </w:r>
      <w:r>
        <w:rPr>
          <w:rFonts w:ascii="Times New Roman" w:hAnsi="Times New Roman"/>
          <w:sz w:val="24"/>
          <w:szCs w:val="24"/>
          <w:rtl w:val="0"/>
          <w:lang w:val="en-US"/>
        </w:rPr>
        <w:t>.</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rPr>
      </w:pPr>
    </w:p>
    <w:p>
      <w:pPr>
        <w:pStyle w:val="Default"/>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sz w:val="24"/>
          <w:szCs w:val="24"/>
          <w:u w:val="single"/>
          <w:rtl w:val="0"/>
          <w:lang w:val="en-US"/>
        </w:rPr>
        <w:t>Minutes</w:t>
      </w:r>
      <w:r>
        <w:rPr>
          <w:rFonts w:ascii="Times New Roman" w:hAnsi="Times New Roman"/>
          <w:sz w:val="24"/>
          <w:szCs w:val="24"/>
          <w:rtl w:val="0"/>
          <w:lang w:val="en-US"/>
        </w:rPr>
        <w:t>:</w:t>
      </w: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p>
    <w:p>
      <w:pPr>
        <w:pStyle w:val="Default"/>
        <w:numPr>
          <w:ilvl w:val="0"/>
          <w:numId w:val="6"/>
        </w:numPr>
        <w:bidi w:val="0"/>
        <w:ind w:right="0"/>
        <w:jc w:val="left"/>
        <w:rPr>
          <w:sz w:val="24"/>
          <w:szCs w:val="24"/>
          <w:rtl w:val="0"/>
          <w:lang w:val="en-US"/>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Review and approve minutes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for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the meeting of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September 3</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2025.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Terry</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moved to approve the minutes of the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September 3, 2025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meeting.</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Bob A</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seconded. After no additional discussion the motion passed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4</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-0.</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Bob T abstained.</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Old Business:</w:t>
      </w:r>
    </w:p>
    <w:p>
      <w:pPr>
        <w:pStyle w:val="Default"/>
        <w:rPr>
          <w:rFonts w:ascii="Times New Roman" w:cs="Times New Roman" w:hAnsi="Times New Roman" w:eastAsia="Times New Roman"/>
        </w:rPr>
      </w:pPr>
    </w:p>
    <w:p>
      <w:pPr>
        <w:pStyle w:val="Default"/>
        <w:numPr>
          <w:ilvl w:val="0"/>
          <w:numId w:val="7"/>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Short term rentals (STR)</w:t>
      </w:r>
      <w:r>
        <w:rPr>
          <w:rFonts w:ascii="Times New Roman" w:hAnsi="Times New Roman"/>
          <w:outline w:val="0"/>
          <w:color w:val="111111"/>
          <w:sz w:val="24"/>
          <w:szCs w:val="24"/>
          <w:u w:color="111111"/>
          <w:rtl w:val="0"/>
          <w:lang w:val="en-US"/>
          <w14:textFill>
            <w14:solidFill>
              <w14:srgbClr w14:val="111111"/>
            </w14:solidFill>
          </w14:textFill>
        </w:rPr>
        <w:t xml:space="preserve"> - Set a date for a special meeting on STR findings. September 25 at 1:00 was decided upon.</w:t>
      </w: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b w:val="1"/>
          <w:bCs w:val="1"/>
          <w:outline w:val="0"/>
          <w:color w:val="111111"/>
          <w:sz w:val="24"/>
          <w:szCs w:val="24"/>
          <w:u w:val="single" w:color="111111"/>
          <w:rtl w:val="0"/>
          <w:lang w:val="en-US"/>
          <w14:textFill>
            <w14:solidFill>
              <w14:srgbClr w14:val="111111"/>
            </w14:solidFill>
          </w14:textFill>
        </w:rPr>
        <w:t>New Business</w:t>
      </w:r>
      <w:r>
        <w:rPr>
          <w:rFonts w:ascii="Times New Roman" w:hAnsi="Times New Roman"/>
          <w:outline w:val="0"/>
          <w:color w:val="111111"/>
          <w:sz w:val="24"/>
          <w:szCs w:val="24"/>
          <w:u w:color="111111"/>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A. Training for PB members was discussed regarding the new law changes. Mike will notify Bob T when there is an appropriate training and the members will try to attend as a group.</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Public Comment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Other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Terry</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motioned to adjourn the meeting at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7:39</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Bob A</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seconded the motion. After no additional discussion the motion passed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-0.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The Planning Board meets at the Town Office on the first and third Wednesday of the month at 7:00pm. Other meetings are scheduled and announced, as circumstances require. Members of the public are welcome. A full audio recording is available upon request at the Town Office. The next regular meeting of the Planning Board will be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October 1,</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2025 at 7pm.</w:t>
      </w:r>
    </w:p>
    <w:sectPr>
      <w:headerReference w:type="default" r:id="rId4"/>
      <w:footerReference w:type="default" r:id="rId5"/>
      <w:pgSz w:w="12240" w:h="15840" w:orient="portrait"/>
      <w:pgMar w:top="720"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tered.0"/>
  </w:abstractNum>
  <w:abstractNum w:abstractNumId="3">
    <w:multiLevelType w:val="hybridMultilevel"/>
    <w:styleLink w:val="Lettered.0"/>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Lettered.1"/>
  </w:abstractNum>
  <w:abstractNum w:abstractNumId="5">
    <w:multiLevelType w:val="hybridMultilevel"/>
    <w:styleLink w:val="Lettered.1"/>
    <w:lvl w:ilvl="0">
      <w:start w:val="1"/>
      <w:numFmt w:val="upperLetter"/>
      <w:suff w:val="tab"/>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5" w:hanging="3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5" w:hanging="31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5" w:hanging="3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5" w:hanging="3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5" w:hanging="31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5" w:hanging="3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5" w:hanging="3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5" w:hanging="31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startOverride w:val="1"/>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ettered">
    <w:name w:val="Lettered"/>
    <w:pPr>
      <w:numPr>
        <w:numId w:val="1"/>
      </w:numPr>
    </w:pPr>
  </w:style>
  <w:style w:type="numbering" w:styleId="Lettered.0">
    <w:name w:val="Lettered.0"/>
    <w:pPr>
      <w:numPr>
        <w:numId w:val="3"/>
      </w:numPr>
    </w:pPr>
  </w:style>
  <w:style w:type="numbering" w:styleId="Lettered.1">
    <w:name w:val="Lettered.1"/>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