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1265" w14:textId="77777777" w:rsidR="007F3E96" w:rsidRPr="00257F72" w:rsidRDefault="007F3E96" w:rsidP="007F3E96">
      <w:pPr>
        <w:pStyle w:val="Title"/>
        <w:rPr>
          <w:rFonts w:ascii="Times New Roman" w:hAnsi="Times New Roman" w:cs="Times New Roman"/>
          <w:b/>
          <w:bCs/>
          <w:sz w:val="24"/>
          <w:szCs w:val="24"/>
        </w:rPr>
      </w:pPr>
      <w:bookmarkStart w:id="0" w:name="_Hlk132723101"/>
    </w:p>
    <w:p w14:paraId="514B65FD" w14:textId="789CD2BA" w:rsidR="00470AFE" w:rsidRPr="00257F72" w:rsidRDefault="00470AFE" w:rsidP="007F3E96">
      <w:pPr>
        <w:pStyle w:val="Title"/>
        <w:jc w:val="center"/>
        <w:rPr>
          <w:rFonts w:ascii="Times New Roman" w:hAnsi="Times New Roman" w:cs="Times New Roman"/>
          <w:b/>
          <w:bCs/>
          <w:sz w:val="24"/>
          <w:szCs w:val="24"/>
        </w:rPr>
      </w:pPr>
      <w:r w:rsidRPr="00257F72">
        <w:rPr>
          <w:rFonts w:ascii="Times New Roman" w:hAnsi="Times New Roman" w:cs="Times New Roman"/>
          <w:b/>
          <w:bCs/>
          <w:sz w:val="24"/>
          <w:szCs w:val="24"/>
        </w:rPr>
        <w:t>SELECT BOARD, TOWN OF GEORGETOWN</w:t>
      </w:r>
    </w:p>
    <w:p w14:paraId="472527DB" w14:textId="77777777" w:rsidR="0075728E" w:rsidRPr="00257F72" w:rsidRDefault="00B231CD" w:rsidP="000C7A4F">
      <w:pPr>
        <w:pStyle w:val="Heading2"/>
        <w:jc w:val="center"/>
        <w:rPr>
          <w:rFonts w:ascii="Times New Roman" w:hAnsi="Times New Roman" w:cs="Times New Roman"/>
          <w:color w:val="auto"/>
          <w:sz w:val="24"/>
          <w:szCs w:val="24"/>
        </w:rPr>
      </w:pPr>
      <w:r w:rsidRPr="00257F72">
        <w:rPr>
          <w:rFonts w:ascii="Times New Roman" w:hAnsi="Times New Roman" w:cs="Times New Roman"/>
          <w:color w:val="auto"/>
          <w:sz w:val="24"/>
          <w:szCs w:val="24"/>
        </w:rPr>
        <w:t>Minutes for Tuesday, July 14, 2026</w:t>
      </w:r>
    </w:p>
    <w:p w14:paraId="6188B64E" w14:textId="77777777" w:rsidR="00470AFE" w:rsidRPr="00257F72" w:rsidRDefault="00470AFE" w:rsidP="00470AFE">
      <w:pPr>
        <w:rPr>
          <w:rFonts w:ascii="Times New Roman" w:hAnsi="Times New Roman" w:cs="Times New Roman"/>
        </w:rPr>
      </w:pPr>
    </w:p>
    <w:p w14:paraId="65176D8B" w14:textId="3EC86718" w:rsidR="00470AFE" w:rsidRPr="00257F72" w:rsidRDefault="00174E49" w:rsidP="00470AFE">
      <w:pPr>
        <w:rPr>
          <w:rFonts w:ascii="Times New Roman" w:hAnsi="Times New Roman" w:cs="Times New Roman"/>
        </w:rPr>
      </w:pPr>
      <w:r w:rsidRPr="00257F72">
        <w:rPr>
          <w:rFonts w:ascii="Times New Roman" w:hAnsi="Times New Roman" w:cs="Times New Roman"/>
        </w:rPr>
        <w:t xml:space="preserve">Chair Eee was present, as was Ms. Gravino. The Town Administrator was present, as was the Code Enforcement Officer. The majority of the Planning Board </w:t>
      </w:r>
      <w:proofErr w:type="gramStart"/>
      <w:r w:rsidRPr="00257F72">
        <w:rPr>
          <w:rFonts w:ascii="Times New Roman" w:hAnsi="Times New Roman" w:cs="Times New Roman"/>
        </w:rPr>
        <w:t>was</w:t>
      </w:r>
      <w:proofErr w:type="gramEnd"/>
      <w:r w:rsidRPr="00257F72">
        <w:rPr>
          <w:rFonts w:ascii="Times New Roman" w:hAnsi="Times New Roman" w:cs="Times New Roman"/>
        </w:rPr>
        <w:t xml:space="preserve"> also present. Various members of the public attended, both in person and virtually.</w:t>
      </w:r>
    </w:p>
    <w:p w14:paraId="162FA5DE" w14:textId="7DB3961E" w:rsidR="00D61D12" w:rsidRPr="00257F72" w:rsidRDefault="00B231CD" w:rsidP="00470AFE">
      <w:pPr>
        <w:pBdr>
          <w:bottom w:val="dotted" w:sz="24" w:space="1" w:color="auto"/>
        </w:pBdr>
        <w:rPr>
          <w:rFonts w:ascii="Times New Roman" w:hAnsi="Times New Roman" w:cs="Times New Roman"/>
        </w:rPr>
      </w:pPr>
      <w:r w:rsidRPr="00257F72">
        <w:rPr>
          <w:rFonts w:ascii="Times New Roman" w:hAnsi="Times New Roman" w:cs="Times New Roman"/>
        </w:rPr>
        <w:t xml:space="preserve">The meeting was </w:t>
      </w:r>
      <w:r w:rsidRPr="00257F72">
        <w:rPr>
          <w:rFonts w:ascii="Times New Roman" w:hAnsi="Times New Roman" w:cs="Times New Roman"/>
          <w:b/>
          <w:bCs/>
        </w:rPr>
        <w:t>called to order</w:t>
      </w:r>
      <w:r w:rsidRPr="00257F72">
        <w:rPr>
          <w:rFonts w:ascii="Times New Roman" w:hAnsi="Times New Roman" w:cs="Times New Roman"/>
        </w:rPr>
        <w:t xml:space="preserve"> at </w:t>
      </w:r>
      <w:r w:rsidR="00042A18" w:rsidRPr="00257F72">
        <w:rPr>
          <w:rFonts w:ascii="Times New Roman" w:hAnsi="Times New Roman" w:cs="Times New Roman"/>
        </w:rPr>
        <w:t>6:00 p.m.</w:t>
      </w:r>
      <w:r w:rsidRPr="00257F72">
        <w:rPr>
          <w:rFonts w:ascii="Times New Roman" w:hAnsi="Times New Roman" w:cs="Times New Roman"/>
        </w:rPr>
        <w:t xml:space="preserve"> and began after a brief Zoom audio issue. No public comment was offered at the opening. </w:t>
      </w:r>
      <w:r w:rsidR="00D61D12" w:rsidRPr="00257F72">
        <w:rPr>
          <w:rFonts w:ascii="Times New Roman" w:hAnsi="Times New Roman" w:cs="Times New Roman"/>
        </w:rPr>
        <w:t xml:space="preserve">There was one celebration to note: GCS Principal (and new Georgetown </w:t>
      </w:r>
      <w:proofErr w:type="gramStart"/>
      <w:r w:rsidR="00D61D12" w:rsidRPr="00257F72">
        <w:rPr>
          <w:rFonts w:ascii="Times New Roman" w:hAnsi="Times New Roman" w:cs="Times New Roman"/>
        </w:rPr>
        <w:t>Resident)  Katelynn</w:t>
      </w:r>
      <w:proofErr w:type="gramEnd"/>
      <w:r w:rsidR="00D61D12" w:rsidRPr="00257F72">
        <w:rPr>
          <w:rFonts w:ascii="Times New Roman" w:hAnsi="Times New Roman" w:cs="Times New Roman"/>
        </w:rPr>
        <w:t xml:space="preserve"> Miller, along with her husband and GFVD firefighter, Zack Miller, were anticipating the birth of their daughter within days. </w:t>
      </w:r>
    </w:p>
    <w:p w14:paraId="022FD265" w14:textId="77777777" w:rsidR="00D61D12" w:rsidRPr="00257F72" w:rsidRDefault="00D61D12" w:rsidP="00470AFE">
      <w:pPr>
        <w:pBdr>
          <w:bottom w:val="dotted" w:sz="24" w:space="1" w:color="auto"/>
        </w:pBdr>
        <w:rPr>
          <w:rFonts w:ascii="Times New Roman" w:hAnsi="Times New Roman" w:cs="Times New Roman"/>
        </w:rPr>
      </w:pPr>
    </w:p>
    <w:p w14:paraId="75AE0CE6" w14:textId="6F6FEF5B" w:rsidR="00470AFE" w:rsidRPr="00257F72" w:rsidRDefault="00DF4378" w:rsidP="00470AFE">
      <w:pPr>
        <w:pBdr>
          <w:bottom w:val="dotted" w:sz="24" w:space="1" w:color="auto"/>
        </w:pBdr>
        <w:rPr>
          <w:rFonts w:ascii="Times New Roman" w:hAnsi="Times New Roman" w:cs="Times New Roman"/>
        </w:rPr>
      </w:pPr>
      <w:r w:rsidRPr="00257F72">
        <w:rPr>
          <w:rFonts w:ascii="Times New Roman" w:hAnsi="Times New Roman" w:cs="Times New Roman"/>
        </w:rPr>
        <w:t xml:space="preserve">Board </w:t>
      </w:r>
      <w:proofErr w:type="gramStart"/>
      <w:r w:rsidRPr="00257F72">
        <w:rPr>
          <w:rFonts w:ascii="Times New Roman" w:hAnsi="Times New Roman" w:cs="Times New Roman"/>
        </w:rPr>
        <w:t xml:space="preserve">members </w:t>
      </w:r>
      <w:r w:rsidR="00B231CD" w:rsidRPr="00257F72">
        <w:rPr>
          <w:rFonts w:ascii="Times New Roman" w:hAnsi="Times New Roman" w:cs="Times New Roman"/>
        </w:rPr>
        <w:t xml:space="preserve"> had</w:t>
      </w:r>
      <w:proofErr w:type="gramEnd"/>
      <w:r w:rsidR="00B231CD" w:rsidRPr="00257F72">
        <w:rPr>
          <w:rFonts w:ascii="Times New Roman" w:hAnsi="Times New Roman" w:cs="Times New Roman"/>
        </w:rPr>
        <w:t xml:space="preserve"> no items to add. The</w:t>
      </w:r>
      <w:r w:rsidRPr="00257F72">
        <w:rPr>
          <w:rFonts w:ascii="Times New Roman" w:hAnsi="Times New Roman" w:cs="Times New Roman"/>
        </w:rPr>
        <w:t>y</w:t>
      </w:r>
      <w:r w:rsidR="007E132C">
        <w:rPr>
          <w:rFonts w:ascii="Times New Roman" w:hAnsi="Times New Roman" w:cs="Times New Roman"/>
        </w:rPr>
        <w:t xml:space="preserve"> </w:t>
      </w:r>
      <w:r w:rsidR="00B231CD" w:rsidRPr="00257F72">
        <w:rPr>
          <w:rFonts w:ascii="Times New Roman" w:hAnsi="Times New Roman" w:cs="Times New Roman"/>
        </w:rPr>
        <w:t xml:space="preserve">agreed to </w:t>
      </w:r>
      <w:proofErr w:type="gramStart"/>
      <w:r w:rsidR="00B231CD" w:rsidRPr="00257F72">
        <w:rPr>
          <w:rFonts w:ascii="Times New Roman" w:hAnsi="Times New Roman" w:cs="Times New Roman"/>
        </w:rPr>
        <w:t>table the June</w:t>
      </w:r>
      <w:proofErr w:type="gramEnd"/>
      <w:r w:rsidR="00B231CD" w:rsidRPr="00257F72">
        <w:rPr>
          <w:rFonts w:ascii="Times New Roman" w:hAnsi="Times New Roman" w:cs="Times New Roman"/>
        </w:rPr>
        <w:t xml:space="preserve"> 23 </w:t>
      </w:r>
      <w:r w:rsidR="00B231CD" w:rsidRPr="00257F72">
        <w:rPr>
          <w:rFonts w:ascii="Times New Roman" w:hAnsi="Times New Roman" w:cs="Times New Roman"/>
          <w:b/>
          <w:bCs/>
        </w:rPr>
        <w:t>minutes</w:t>
      </w:r>
      <w:r w:rsidR="00B231CD" w:rsidRPr="00257F72">
        <w:rPr>
          <w:rFonts w:ascii="Times New Roman" w:hAnsi="Times New Roman" w:cs="Times New Roman"/>
        </w:rPr>
        <w:t xml:space="preserve"> until July 28 because they were not yet ready.</w:t>
      </w:r>
    </w:p>
    <w:p w14:paraId="1CB957E6" w14:textId="77777777" w:rsidR="007F3E96" w:rsidRPr="00257F72" w:rsidRDefault="007F3E96" w:rsidP="00470AFE">
      <w:pPr>
        <w:pBdr>
          <w:bottom w:val="dotted" w:sz="24" w:space="1" w:color="auto"/>
        </w:pBdr>
        <w:rPr>
          <w:rFonts w:ascii="Times New Roman" w:hAnsi="Times New Roman" w:cs="Times New Roman"/>
        </w:rPr>
      </w:pPr>
    </w:p>
    <w:p w14:paraId="2AF428EC" w14:textId="13805C4D" w:rsidR="00DB53C0" w:rsidRPr="00257F72" w:rsidRDefault="00DB53C0" w:rsidP="00DB53C0">
      <w:pPr>
        <w:jc w:val="center"/>
        <w:rPr>
          <w:rFonts w:ascii="Times New Roman" w:hAnsi="Times New Roman" w:cs="Times New Roman"/>
        </w:rPr>
      </w:pPr>
      <w:r w:rsidRPr="00257F72">
        <w:rPr>
          <w:rFonts w:ascii="Times New Roman" w:hAnsi="Times New Roman" w:cs="Times New Roman"/>
        </w:rPr>
        <w:t xml:space="preserve">BOARD OF ASSESSORS </w:t>
      </w:r>
    </w:p>
    <w:p w14:paraId="4616E248" w14:textId="5530E695" w:rsidR="00DF4378" w:rsidRPr="00257F72" w:rsidRDefault="00470AFE" w:rsidP="00470AFE">
      <w:pPr>
        <w:rPr>
          <w:rFonts w:ascii="Times New Roman" w:hAnsi="Times New Roman" w:cs="Times New Roman"/>
        </w:rPr>
      </w:pPr>
      <w:r w:rsidRPr="00257F72">
        <w:rPr>
          <w:rFonts w:ascii="Times New Roman" w:hAnsi="Times New Roman" w:cs="Times New Roman"/>
        </w:rPr>
        <w:t xml:space="preserve">At 6:04 p.m., Chair Eee recessed the Select Board meeting and convened the </w:t>
      </w:r>
      <w:r w:rsidRPr="00257F72">
        <w:rPr>
          <w:rFonts w:ascii="Times New Roman" w:hAnsi="Times New Roman" w:cs="Times New Roman"/>
          <w:b/>
          <w:bCs/>
        </w:rPr>
        <w:t>Board of Assessors</w:t>
      </w:r>
      <w:r w:rsidRPr="00257F72">
        <w:rPr>
          <w:rFonts w:ascii="Times New Roman" w:hAnsi="Times New Roman" w:cs="Times New Roman"/>
        </w:rPr>
        <w:t xml:space="preserve"> meeting. The Board reviewed the Oreste “Rusty” and Marie Magliozzi abatement request for their property on Jewett Road. </w:t>
      </w:r>
      <w:r w:rsidR="00DF4378" w:rsidRPr="00257F72">
        <w:rPr>
          <w:rFonts w:ascii="Times New Roman" w:hAnsi="Times New Roman" w:cs="Times New Roman"/>
        </w:rPr>
        <w:t xml:space="preserve">Town Administrator </w:t>
      </w:r>
      <w:proofErr w:type="gramStart"/>
      <w:r w:rsidR="00DF4378" w:rsidRPr="00257F72">
        <w:rPr>
          <w:rFonts w:ascii="Times New Roman" w:hAnsi="Times New Roman" w:cs="Times New Roman"/>
        </w:rPr>
        <w:t xml:space="preserve">Tyler </w:t>
      </w:r>
      <w:r w:rsidRPr="00257F72">
        <w:rPr>
          <w:rFonts w:ascii="Times New Roman" w:hAnsi="Times New Roman" w:cs="Times New Roman"/>
        </w:rPr>
        <w:t xml:space="preserve"> Washburn</w:t>
      </w:r>
      <w:proofErr w:type="gramEnd"/>
      <w:r w:rsidRPr="00257F72">
        <w:rPr>
          <w:rFonts w:ascii="Times New Roman" w:hAnsi="Times New Roman" w:cs="Times New Roman"/>
        </w:rPr>
        <w:t xml:space="preserve"> reported that the owners provided a survey showing the parcel as approximately 0.15 acres rather than 0.3 acres, and that </w:t>
      </w:r>
      <w:r w:rsidR="00DF4378" w:rsidRPr="00257F72">
        <w:rPr>
          <w:rFonts w:ascii="Times New Roman" w:hAnsi="Times New Roman" w:cs="Times New Roman"/>
        </w:rPr>
        <w:t xml:space="preserve">Town Assessor, </w:t>
      </w:r>
      <w:r w:rsidRPr="00257F72">
        <w:rPr>
          <w:rFonts w:ascii="Times New Roman" w:hAnsi="Times New Roman" w:cs="Times New Roman"/>
        </w:rPr>
        <w:t xml:space="preserve">Bill Van Tuinen recommended reducing the account valuation to $441,600, resulting in an abatement of $67,500. </w:t>
      </w:r>
    </w:p>
    <w:p w14:paraId="3131DB53" w14:textId="500ACC74" w:rsidR="00470AFE" w:rsidRPr="00257F72" w:rsidRDefault="00DF4378" w:rsidP="00470AFE">
      <w:pPr>
        <w:rPr>
          <w:rFonts w:ascii="Times New Roman" w:hAnsi="Times New Roman" w:cs="Times New Roman"/>
        </w:rPr>
      </w:pPr>
      <w:r w:rsidRPr="00257F72">
        <w:rPr>
          <w:rFonts w:ascii="Times New Roman" w:hAnsi="Times New Roman" w:cs="Times New Roman"/>
        </w:rPr>
        <w:t xml:space="preserve">There were no questions and no further discussion.  Thereafter, </w:t>
      </w:r>
      <w:r w:rsidR="00470AFE" w:rsidRPr="00257F72">
        <w:rPr>
          <w:rFonts w:ascii="Times New Roman" w:hAnsi="Times New Roman" w:cs="Times New Roman"/>
        </w:rPr>
        <w:t xml:space="preserve">Ms. Gravino moved to revise the account valuation to $441,600 and </w:t>
      </w:r>
      <w:proofErr w:type="gramStart"/>
      <w:r w:rsidR="00470AFE" w:rsidRPr="00257F72">
        <w:rPr>
          <w:rFonts w:ascii="Times New Roman" w:hAnsi="Times New Roman" w:cs="Times New Roman"/>
        </w:rPr>
        <w:t>approve</w:t>
      </w:r>
      <w:proofErr w:type="gramEnd"/>
      <w:r w:rsidR="00470AFE" w:rsidRPr="00257F72">
        <w:rPr>
          <w:rFonts w:ascii="Times New Roman" w:hAnsi="Times New Roman" w:cs="Times New Roman"/>
        </w:rPr>
        <w:t xml:space="preserve"> an abatement of $67,500. Ms. Eee seconded the motion. The motion passed unanimously.</w:t>
      </w:r>
    </w:p>
    <w:p w14:paraId="08CFD128" w14:textId="75933A89" w:rsidR="00470AFE" w:rsidRPr="00257F72" w:rsidRDefault="00470AFE" w:rsidP="00470AFE">
      <w:pPr>
        <w:pBdr>
          <w:bottom w:val="dotted" w:sz="24" w:space="1" w:color="auto"/>
        </w:pBdr>
        <w:rPr>
          <w:rFonts w:ascii="Times New Roman" w:hAnsi="Times New Roman" w:cs="Times New Roman"/>
        </w:rPr>
      </w:pPr>
      <w:r w:rsidRPr="00257F72">
        <w:rPr>
          <w:rFonts w:ascii="Times New Roman" w:hAnsi="Times New Roman" w:cs="Times New Roman"/>
        </w:rPr>
        <w:t>The Dana Magliozzi abatement remain</w:t>
      </w:r>
      <w:r w:rsidR="00DF4378" w:rsidRPr="00257F72">
        <w:rPr>
          <w:rFonts w:ascii="Times New Roman" w:hAnsi="Times New Roman" w:cs="Times New Roman"/>
        </w:rPr>
        <w:t>s</w:t>
      </w:r>
      <w:r w:rsidRPr="00257F72">
        <w:rPr>
          <w:rFonts w:ascii="Times New Roman" w:hAnsi="Times New Roman" w:cs="Times New Roman"/>
        </w:rPr>
        <w:t xml:space="preserve"> under review. The Board of Assessors meeting </w:t>
      </w:r>
      <w:proofErr w:type="gramStart"/>
      <w:r w:rsidR="00DF4378" w:rsidRPr="00257F72">
        <w:rPr>
          <w:rFonts w:ascii="Times New Roman" w:hAnsi="Times New Roman" w:cs="Times New Roman"/>
        </w:rPr>
        <w:t xml:space="preserve">concluded </w:t>
      </w:r>
      <w:r w:rsidRPr="00257F72">
        <w:rPr>
          <w:rFonts w:ascii="Times New Roman" w:hAnsi="Times New Roman" w:cs="Times New Roman"/>
        </w:rPr>
        <w:t xml:space="preserve"> at</w:t>
      </w:r>
      <w:proofErr w:type="gramEnd"/>
      <w:r w:rsidRPr="00257F72">
        <w:rPr>
          <w:rFonts w:ascii="Times New Roman" w:hAnsi="Times New Roman" w:cs="Times New Roman"/>
        </w:rPr>
        <w:t xml:space="preserve"> 6:07 p.m., and the Select Board meeting reconvened.</w:t>
      </w:r>
    </w:p>
    <w:p w14:paraId="2544DE16" w14:textId="77777777" w:rsidR="007F3E96" w:rsidRPr="00257F72" w:rsidRDefault="007F3E96" w:rsidP="00470AFE">
      <w:pPr>
        <w:pBdr>
          <w:bottom w:val="dotted" w:sz="24" w:space="1" w:color="auto"/>
        </w:pBdr>
        <w:rPr>
          <w:rFonts w:ascii="Times New Roman" w:hAnsi="Times New Roman" w:cs="Times New Roman"/>
        </w:rPr>
      </w:pPr>
    </w:p>
    <w:p w14:paraId="7103C14D" w14:textId="77777777" w:rsidR="00AB626D" w:rsidRPr="00257F72" w:rsidRDefault="00470AFE" w:rsidP="00470AFE">
      <w:pPr>
        <w:rPr>
          <w:rFonts w:ascii="Times New Roman" w:hAnsi="Times New Roman" w:cs="Times New Roman"/>
        </w:rPr>
      </w:pPr>
      <w:r w:rsidRPr="00257F72">
        <w:rPr>
          <w:rFonts w:ascii="Times New Roman" w:hAnsi="Times New Roman" w:cs="Times New Roman"/>
        </w:rPr>
        <w:t xml:space="preserve">Mr. Washburn reported that there were no </w:t>
      </w:r>
      <w:r w:rsidRPr="00257F72">
        <w:rPr>
          <w:rFonts w:ascii="Times New Roman" w:hAnsi="Times New Roman" w:cs="Times New Roman"/>
          <w:b/>
          <w:bCs/>
        </w:rPr>
        <w:t>continuing items</w:t>
      </w:r>
      <w:r w:rsidRPr="00257F72">
        <w:rPr>
          <w:rFonts w:ascii="Times New Roman" w:hAnsi="Times New Roman" w:cs="Times New Roman"/>
        </w:rPr>
        <w:t xml:space="preserve"> requiring action. </w:t>
      </w:r>
    </w:p>
    <w:p w14:paraId="148AE1E5" w14:textId="77777777" w:rsidR="00AB626D" w:rsidRPr="00257F72" w:rsidRDefault="00470AFE" w:rsidP="00470AFE">
      <w:pPr>
        <w:rPr>
          <w:rFonts w:ascii="Times New Roman" w:hAnsi="Times New Roman" w:cs="Times New Roman"/>
        </w:rPr>
      </w:pPr>
      <w:r w:rsidRPr="00257F72">
        <w:rPr>
          <w:rFonts w:ascii="Times New Roman" w:hAnsi="Times New Roman" w:cs="Times New Roman"/>
          <w:b/>
          <w:bCs/>
        </w:rPr>
        <w:t>Review</w:t>
      </w:r>
      <w:r w:rsidRPr="00257F72">
        <w:rPr>
          <w:rFonts w:ascii="Times New Roman" w:hAnsi="Times New Roman" w:cs="Times New Roman"/>
        </w:rPr>
        <w:t xml:space="preserve"> items included May financials and solid waste data. </w:t>
      </w:r>
    </w:p>
    <w:p w14:paraId="7926783D" w14:textId="270B21B9" w:rsidR="00580B88" w:rsidRPr="00257F72" w:rsidRDefault="00580B88" w:rsidP="00580B88">
      <w:pPr>
        <w:rPr>
          <w:rFonts w:ascii="Times New Roman" w:hAnsi="Times New Roman" w:cs="Times New Roman"/>
        </w:rPr>
      </w:pPr>
      <w:r w:rsidRPr="00257F72">
        <w:rPr>
          <w:rFonts w:ascii="Times New Roman" w:hAnsi="Times New Roman" w:cs="Times New Roman"/>
        </w:rPr>
        <w:t>The following items of c</w:t>
      </w:r>
      <w:r w:rsidRPr="00257F72">
        <w:rPr>
          <w:rFonts w:ascii="Times New Roman" w:hAnsi="Times New Roman"/>
        </w:rPr>
        <w:t>orrespondence were provided for review:</w:t>
      </w:r>
    </w:p>
    <w:p w14:paraId="4ABFBCB8" w14:textId="2680DD76"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t>FEMA – Notice of Public Comment Period – Mapping Related</w:t>
      </w:r>
    </w:p>
    <w:p w14:paraId="11289F71" w14:textId="6700D88F"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lastRenderedPageBreak/>
        <w:t>DMR – 2026 Investigative Report</w:t>
      </w:r>
    </w:p>
    <w:p w14:paraId="71E02FCB" w14:textId="38BCC6D8"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t>Reid State Park – Upcoming Events</w:t>
      </w:r>
    </w:p>
    <w:p w14:paraId="66FE9421" w14:textId="3D25112E"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t>Treasurer – Warrant Schedule for ensuing year</w:t>
      </w:r>
    </w:p>
    <w:p w14:paraId="4F8597D8" w14:textId="77777777"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t>Maine Municipal Association:</w:t>
      </w:r>
    </w:p>
    <w:p w14:paraId="531F1BD9" w14:textId="77777777" w:rsidR="00580B88" w:rsidRPr="00257F72" w:rsidRDefault="00580B88" w:rsidP="00580B88">
      <w:pPr>
        <w:numPr>
          <w:ilvl w:val="1"/>
          <w:numId w:val="1"/>
        </w:numPr>
        <w:spacing w:after="0" w:line="240" w:lineRule="auto"/>
        <w:rPr>
          <w:rFonts w:ascii="Times New Roman" w:hAnsi="Times New Roman"/>
          <w:bCs/>
        </w:rPr>
      </w:pPr>
      <w:r w:rsidRPr="00257F72">
        <w:rPr>
          <w:rFonts w:ascii="Times New Roman" w:hAnsi="Times New Roman"/>
          <w:bCs/>
        </w:rPr>
        <w:t>Risk Management Express</w:t>
      </w:r>
    </w:p>
    <w:p w14:paraId="6B7C40A0" w14:textId="5210DAD7" w:rsidR="00580B88" w:rsidRPr="00257F72" w:rsidRDefault="00580B88" w:rsidP="00580B88">
      <w:pPr>
        <w:numPr>
          <w:ilvl w:val="1"/>
          <w:numId w:val="1"/>
        </w:numPr>
        <w:spacing w:after="0" w:line="240" w:lineRule="auto"/>
        <w:rPr>
          <w:rFonts w:ascii="Times New Roman" w:hAnsi="Times New Roman"/>
          <w:bCs/>
        </w:rPr>
      </w:pPr>
      <w:r w:rsidRPr="00257F72">
        <w:rPr>
          <w:rFonts w:ascii="Times New Roman" w:hAnsi="Times New Roman"/>
          <w:bCs/>
        </w:rPr>
        <w:t>Survey for Municipal Officials re: FOAA</w:t>
      </w:r>
    </w:p>
    <w:p w14:paraId="18C83071" w14:textId="0A45204A" w:rsidR="00580B88" w:rsidRPr="00257F72" w:rsidRDefault="00580B88" w:rsidP="00580B88">
      <w:pPr>
        <w:numPr>
          <w:ilvl w:val="1"/>
          <w:numId w:val="1"/>
        </w:numPr>
        <w:spacing w:after="0" w:line="240" w:lineRule="auto"/>
        <w:rPr>
          <w:rFonts w:ascii="Times New Roman" w:hAnsi="Times New Roman"/>
          <w:bCs/>
        </w:rPr>
      </w:pPr>
      <w:r w:rsidRPr="00257F72">
        <w:rPr>
          <w:rFonts w:ascii="Times New Roman" w:hAnsi="Times New Roman"/>
          <w:bCs/>
        </w:rPr>
        <w:t>Ballot &amp; Relevant Background for MMA Legislative Policy Committee</w:t>
      </w:r>
    </w:p>
    <w:p w14:paraId="52F70B55" w14:textId="18F47C45"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t>Letter from Patten Free Library re: Funding</w:t>
      </w:r>
    </w:p>
    <w:p w14:paraId="6A7AA321" w14:textId="76501E2F" w:rsidR="00580B88" w:rsidRPr="00257F72" w:rsidRDefault="00580B88" w:rsidP="00580B88">
      <w:pPr>
        <w:numPr>
          <w:ilvl w:val="0"/>
          <w:numId w:val="1"/>
        </w:numPr>
        <w:spacing w:after="0" w:line="240" w:lineRule="auto"/>
        <w:rPr>
          <w:rFonts w:ascii="Times New Roman" w:hAnsi="Times New Roman"/>
          <w:bCs/>
        </w:rPr>
      </w:pPr>
      <w:r w:rsidRPr="00257F72">
        <w:rPr>
          <w:rFonts w:ascii="Times New Roman" w:hAnsi="Times New Roman"/>
          <w:bCs/>
        </w:rPr>
        <w:t>MidCoast Council of Governments – Thriving Communities Discussion Invite – July 23</w:t>
      </w:r>
    </w:p>
    <w:p w14:paraId="1DF272AF" w14:textId="77777777" w:rsidR="00580B88" w:rsidRPr="00257F72" w:rsidRDefault="00580B88" w:rsidP="00470AFE">
      <w:pPr>
        <w:rPr>
          <w:rFonts w:ascii="Times New Roman" w:hAnsi="Times New Roman" w:cs="Times New Roman"/>
        </w:rPr>
      </w:pPr>
    </w:p>
    <w:p w14:paraId="20B825DE" w14:textId="6689517B" w:rsidR="00470AFE" w:rsidRPr="00257F72" w:rsidRDefault="00B231CD" w:rsidP="00470AFE">
      <w:pPr>
        <w:rPr>
          <w:rFonts w:ascii="Times New Roman" w:hAnsi="Times New Roman" w:cs="Times New Roman"/>
        </w:rPr>
      </w:pPr>
      <w:r w:rsidRPr="00257F72">
        <w:rPr>
          <w:rFonts w:ascii="Times New Roman" w:hAnsi="Times New Roman" w:cs="Times New Roman"/>
        </w:rPr>
        <w:t>Ms. Gravino moved that Georgetown cast its vote for Marc Meyers and Justin Hennessy for the Maine Municipal Association’s Legislative Policy Committee. Ms. Eee seconded the motion. The motion passed unanimously by those present.</w:t>
      </w:r>
    </w:p>
    <w:bookmarkEnd w:id="0"/>
    <w:p w14:paraId="3E0C298F" w14:textId="77777777" w:rsidR="0075728E" w:rsidRPr="00257F72" w:rsidRDefault="00B231CD" w:rsidP="004228CD">
      <w:pPr>
        <w:rPr>
          <w:rFonts w:ascii="Times New Roman" w:hAnsi="Times New Roman" w:cs="Times New Roman"/>
        </w:rPr>
      </w:pPr>
      <w:r w:rsidRPr="00257F72">
        <w:rPr>
          <w:rFonts w:ascii="Times New Roman" w:hAnsi="Times New Roman" w:cs="Times New Roman"/>
        </w:rPr>
        <w:t xml:space="preserve">The following </w:t>
      </w:r>
      <w:r w:rsidRPr="00257F72">
        <w:rPr>
          <w:rFonts w:ascii="Times New Roman" w:hAnsi="Times New Roman" w:cs="Times New Roman"/>
          <w:b/>
          <w:bCs/>
        </w:rPr>
        <w:t>Board Member and Committee Updates</w:t>
      </w:r>
      <w:r w:rsidRPr="00257F72">
        <w:rPr>
          <w:rFonts w:ascii="Times New Roman" w:hAnsi="Times New Roman" w:cs="Times New Roman"/>
        </w:rPr>
        <w:t xml:space="preserve"> were provided:</w:t>
      </w:r>
    </w:p>
    <w:p w14:paraId="106BB4E8" w14:textId="77777777" w:rsidR="00470AFE" w:rsidRPr="00257F72" w:rsidRDefault="00470AFE" w:rsidP="00470AFE">
      <w:pPr>
        <w:numPr>
          <w:ilvl w:val="0"/>
          <w:numId w:val="17"/>
        </w:numPr>
        <w:spacing w:after="0" w:line="240" w:lineRule="auto"/>
        <w:rPr>
          <w:rFonts w:ascii="Times New Roman" w:hAnsi="Times New Roman" w:cs="Times New Roman"/>
        </w:rPr>
      </w:pPr>
      <w:r w:rsidRPr="00257F72">
        <w:rPr>
          <w:rFonts w:ascii="Times New Roman" w:hAnsi="Times New Roman" w:cs="Times New Roman"/>
        </w:rPr>
        <w:t xml:space="preserve">Ms. Gravino reported on recent Shellfish Committee, Solid Waste Committee, and Conservation Commission meetings, including shellfish closure discussions, transfer station capacity and compliance, Ipcar Preserve survey work, coastal cleanup programming, and Water Wise well testing. </w:t>
      </w:r>
    </w:p>
    <w:p w14:paraId="0F07E6A0" w14:textId="37F1A159" w:rsidR="00470AFE" w:rsidRPr="00257F72" w:rsidRDefault="00470AFE" w:rsidP="00470AFE">
      <w:pPr>
        <w:numPr>
          <w:ilvl w:val="0"/>
          <w:numId w:val="17"/>
        </w:numPr>
        <w:spacing w:after="0" w:line="240" w:lineRule="auto"/>
        <w:rPr>
          <w:rFonts w:ascii="Times New Roman" w:hAnsi="Times New Roman" w:cs="Times New Roman"/>
        </w:rPr>
      </w:pPr>
      <w:r w:rsidRPr="00257F72">
        <w:rPr>
          <w:rFonts w:ascii="Times New Roman" w:hAnsi="Times New Roman" w:cs="Times New Roman"/>
        </w:rPr>
        <w:t xml:space="preserve">Ms. Eee reported on Recreation Committee planning for the Fall Frolic, the </w:t>
      </w:r>
      <w:r w:rsidR="00DF4378" w:rsidRPr="00257F72">
        <w:rPr>
          <w:rFonts w:ascii="Times New Roman" w:hAnsi="Times New Roman" w:cs="Times New Roman"/>
        </w:rPr>
        <w:t xml:space="preserve">July 6 </w:t>
      </w:r>
      <w:r w:rsidRPr="00257F72">
        <w:rPr>
          <w:rFonts w:ascii="Times New Roman" w:hAnsi="Times New Roman" w:cs="Times New Roman"/>
        </w:rPr>
        <w:t>School Board meeting, and pending Working Waterfront meetings.</w:t>
      </w:r>
      <w:r w:rsidR="00DF4378" w:rsidRPr="00257F72">
        <w:rPr>
          <w:rFonts w:ascii="Times New Roman" w:hAnsi="Times New Roman" w:cs="Times New Roman"/>
        </w:rPr>
        <w:t xml:space="preserve">  She also shared that Board members would be mapping out a plan to begin performance reviews of Town employees.  </w:t>
      </w:r>
    </w:p>
    <w:p w14:paraId="3D274066" w14:textId="77777777" w:rsidR="00470AFE" w:rsidRPr="00257F72" w:rsidRDefault="00470AFE" w:rsidP="00470AFE">
      <w:pPr>
        <w:rPr>
          <w:rFonts w:ascii="Times New Roman" w:hAnsi="Times New Roman" w:cs="Times New Roman"/>
        </w:rPr>
      </w:pPr>
    </w:p>
    <w:p w14:paraId="5C2383CA" w14:textId="38164312" w:rsidR="00470AFE" w:rsidRPr="00257F72" w:rsidRDefault="00B231CD" w:rsidP="00470AFE">
      <w:pPr>
        <w:rPr>
          <w:rFonts w:ascii="Times New Roman" w:hAnsi="Times New Roman" w:cs="Times New Roman"/>
        </w:rPr>
      </w:pPr>
      <w:r w:rsidRPr="00257F72">
        <w:rPr>
          <w:rFonts w:ascii="Times New Roman" w:hAnsi="Times New Roman" w:cs="Times New Roman"/>
          <w:b/>
          <w:bCs/>
        </w:rPr>
        <w:t xml:space="preserve">Town Administrator </w:t>
      </w:r>
      <w:r w:rsidR="007F3E96" w:rsidRPr="00257F72">
        <w:rPr>
          <w:rFonts w:ascii="Times New Roman" w:hAnsi="Times New Roman" w:cs="Times New Roman"/>
          <w:b/>
          <w:bCs/>
        </w:rPr>
        <w:t>Update</w:t>
      </w:r>
      <w:r w:rsidR="007F3E96" w:rsidRPr="00257F72">
        <w:rPr>
          <w:rFonts w:ascii="Times New Roman" w:hAnsi="Times New Roman" w:cs="Times New Roman"/>
        </w:rPr>
        <w:t>: Mr</w:t>
      </w:r>
      <w:r w:rsidRPr="00257F72">
        <w:rPr>
          <w:rFonts w:ascii="Times New Roman" w:hAnsi="Times New Roman" w:cs="Times New Roman"/>
        </w:rPr>
        <w:t>.</w:t>
      </w:r>
      <w:r w:rsidR="007F3E96" w:rsidRPr="00257F72">
        <w:rPr>
          <w:rFonts w:ascii="Times New Roman" w:hAnsi="Times New Roman" w:cs="Times New Roman"/>
        </w:rPr>
        <w:t xml:space="preserve"> </w:t>
      </w:r>
      <w:r w:rsidRPr="00257F72">
        <w:rPr>
          <w:rFonts w:ascii="Times New Roman" w:hAnsi="Times New Roman" w:cs="Times New Roman"/>
        </w:rPr>
        <w:t>Washburn reported on MaineDOT road-edge shimming, his August Maine Town and City Managers Association conference schedule, the Ethel Kelly Award nomination process, shark-sighting communications, and possible research into accepting credit card payments at the Town Office. The Board discussed communication options for shark activity and supported researching credit card payment options, with the expectation that processing fees would not be absorbed by the Town.</w:t>
      </w:r>
    </w:p>
    <w:p w14:paraId="2ECCC50B" w14:textId="43460572" w:rsidR="00470AFE" w:rsidRPr="00257F72" w:rsidRDefault="00B231CD" w:rsidP="00470AFE">
      <w:pPr>
        <w:rPr>
          <w:rFonts w:ascii="Times New Roman" w:hAnsi="Times New Roman" w:cs="Times New Roman"/>
        </w:rPr>
      </w:pPr>
      <w:r w:rsidRPr="00257F72">
        <w:rPr>
          <w:rFonts w:ascii="Times New Roman" w:hAnsi="Times New Roman" w:cs="Times New Roman"/>
          <w:b/>
          <w:bCs/>
        </w:rPr>
        <w:t>Code Enforcement Officer</w:t>
      </w:r>
      <w:r w:rsidR="00EE6559" w:rsidRPr="00257F72">
        <w:rPr>
          <w:rFonts w:ascii="Times New Roman" w:hAnsi="Times New Roman" w:cs="Times New Roman"/>
          <w:b/>
          <w:bCs/>
        </w:rPr>
        <w:t xml:space="preserve"> Update</w:t>
      </w:r>
      <w:r w:rsidR="00EE6559" w:rsidRPr="00257F72">
        <w:rPr>
          <w:rFonts w:ascii="Times New Roman" w:hAnsi="Times New Roman" w:cs="Times New Roman"/>
        </w:rPr>
        <w:t>:</w:t>
      </w:r>
      <w:r w:rsidRPr="00257F72">
        <w:rPr>
          <w:rFonts w:ascii="Times New Roman" w:hAnsi="Times New Roman" w:cs="Times New Roman"/>
        </w:rPr>
        <w:t xml:space="preserve"> </w:t>
      </w:r>
      <w:r w:rsidR="007F3E96" w:rsidRPr="00257F72">
        <w:rPr>
          <w:rFonts w:ascii="Times New Roman" w:hAnsi="Times New Roman" w:cs="Times New Roman"/>
        </w:rPr>
        <w:t>CEO</w:t>
      </w:r>
      <w:r w:rsidRPr="00257F72">
        <w:rPr>
          <w:rFonts w:ascii="Times New Roman" w:hAnsi="Times New Roman" w:cs="Times New Roman"/>
        </w:rPr>
        <w:t xml:space="preserve"> Field presented Lee Babcock’s holding tank application for 13 Narrows Way. He </w:t>
      </w:r>
      <w:proofErr w:type="gramStart"/>
      <w:r w:rsidR="00DF4378" w:rsidRPr="00257F72">
        <w:rPr>
          <w:rFonts w:ascii="Times New Roman" w:hAnsi="Times New Roman" w:cs="Times New Roman"/>
        </w:rPr>
        <w:t xml:space="preserve">explained </w:t>
      </w:r>
      <w:r w:rsidRPr="00257F72">
        <w:rPr>
          <w:rFonts w:ascii="Times New Roman" w:hAnsi="Times New Roman" w:cs="Times New Roman"/>
        </w:rPr>
        <w:t xml:space="preserve"> that</w:t>
      </w:r>
      <w:proofErr w:type="gramEnd"/>
      <w:r w:rsidRPr="00257F72">
        <w:rPr>
          <w:rFonts w:ascii="Times New Roman" w:hAnsi="Times New Roman" w:cs="Times New Roman"/>
        </w:rPr>
        <w:t xml:space="preserve"> the proposed system was designed by a state-licensed site evaluator, had State variance approval, met ordinance requirements, and would replace an overboard discharge system. Ms. Eee moved to accept the recommendation and approve the Babcock holding tank request. Ms. Gravino seconded the motion. The motion passed unanimously.</w:t>
      </w:r>
    </w:p>
    <w:p w14:paraId="7947042B" w14:textId="23E99392" w:rsidR="00470AFE" w:rsidRPr="00257F72" w:rsidRDefault="00B231CD" w:rsidP="00470AFE">
      <w:pPr>
        <w:rPr>
          <w:rFonts w:ascii="Times New Roman" w:hAnsi="Times New Roman" w:cs="Times New Roman"/>
        </w:rPr>
      </w:pPr>
      <w:r w:rsidRPr="00257F72">
        <w:rPr>
          <w:rFonts w:ascii="Times New Roman" w:hAnsi="Times New Roman" w:cs="Times New Roman"/>
        </w:rPr>
        <w:t xml:space="preserve">The Board was updated on several items of </w:t>
      </w:r>
      <w:r w:rsidRPr="00257F72">
        <w:rPr>
          <w:rFonts w:ascii="Times New Roman" w:hAnsi="Times New Roman" w:cs="Times New Roman"/>
          <w:b/>
          <w:bCs/>
        </w:rPr>
        <w:t>Old Business</w:t>
      </w:r>
      <w:r w:rsidR="00BC5A71" w:rsidRPr="00257F72">
        <w:rPr>
          <w:rFonts w:ascii="Times New Roman" w:hAnsi="Times New Roman" w:cs="Times New Roman"/>
        </w:rPr>
        <w:t xml:space="preserve">, including </w:t>
      </w:r>
      <w:r w:rsidRPr="00257F72">
        <w:rPr>
          <w:rFonts w:ascii="Times New Roman" w:hAnsi="Times New Roman" w:cs="Times New Roman"/>
        </w:rPr>
        <w:t>memorandums of understanding</w:t>
      </w:r>
      <w:r w:rsidR="00BC5A71" w:rsidRPr="00257F72">
        <w:rPr>
          <w:rFonts w:ascii="Times New Roman" w:hAnsi="Times New Roman" w:cs="Times New Roman"/>
        </w:rPr>
        <w:t xml:space="preserve"> for the </w:t>
      </w:r>
      <w:r w:rsidRPr="00257F72">
        <w:rPr>
          <w:rFonts w:ascii="Times New Roman" w:hAnsi="Times New Roman" w:cs="Times New Roman"/>
        </w:rPr>
        <w:t xml:space="preserve">School/Town, Recreation/Conservation/Town Owned Property Management, and Conservation/School agreements. The Board also briefly discussed the Comprehensive Plan, which had been restored to the Town website in scanned PDF form, and </w:t>
      </w:r>
      <w:r w:rsidRPr="00257F72">
        <w:rPr>
          <w:rFonts w:ascii="Times New Roman" w:hAnsi="Times New Roman" w:cs="Times New Roman"/>
        </w:rPr>
        <w:lastRenderedPageBreak/>
        <w:t xml:space="preserve">parking concerns near the wharf area, which may return </w:t>
      </w:r>
      <w:r w:rsidR="00DF4378" w:rsidRPr="00257F72">
        <w:rPr>
          <w:rFonts w:ascii="Times New Roman" w:hAnsi="Times New Roman" w:cs="Times New Roman"/>
        </w:rPr>
        <w:t xml:space="preserve">as an agenda item </w:t>
      </w:r>
      <w:r w:rsidRPr="00257F72">
        <w:rPr>
          <w:rFonts w:ascii="Times New Roman" w:hAnsi="Times New Roman" w:cs="Times New Roman"/>
        </w:rPr>
        <w:t>after further review by the Police Chief and Town Owned Property Management Board.</w:t>
      </w:r>
    </w:p>
    <w:p w14:paraId="73C4AEDF" w14:textId="2471B6EB" w:rsidR="00470AFE" w:rsidRPr="00257F72" w:rsidRDefault="00B231CD" w:rsidP="00470AFE">
      <w:pPr>
        <w:rPr>
          <w:rFonts w:ascii="Times New Roman" w:hAnsi="Times New Roman" w:cs="Times New Roman"/>
        </w:rPr>
      </w:pPr>
      <w:r w:rsidRPr="00257F72">
        <w:rPr>
          <w:rFonts w:ascii="Times New Roman" w:hAnsi="Times New Roman" w:cs="Times New Roman"/>
        </w:rPr>
        <w:t>Ms. Gravino moved to approve the memorandum of understanding between the Conservation Commission and the School. Ms. Eee seconded the motion. The motion passed unanimously.</w:t>
      </w:r>
    </w:p>
    <w:p w14:paraId="5B75A961" w14:textId="77777777" w:rsidR="00470AFE" w:rsidRPr="00257F72" w:rsidRDefault="00470AFE" w:rsidP="00470AFE">
      <w:pPr>
        <w:rPr>
          <w:rFonts w:ascii="Times New Roman" w:hAnsi="Times New Roman" w:cs="Times New Roman"/>
        </w:rPr>
      </w:pPr>
      <w:r w:rsidRPr="00257F72">
        <w:rPr>
          <w:rFonts w:ascii="Times New Roman" w:hAnsi="Times New Roman" w:cs="Times New Roman"/>
        </w:rPr>
        <w:t xml:space="preserve">The Board addressed the following items of </w:t>
      </w:r>
      <w:r w:rsidRPr="00257F72">
        <w:rPr>
          <w:rFonts w:ascii="Times New Roman" w:hAnsi="Times New Roman" w:cs="Times New Roman"/>
          <w:b/>
          <w:bCs/>
        </w:rPr>
        <w:t>New Business:</w:t>
      </w:r>
    </w:p>
    <w:p w14:paraId="4BEFDE8E" w14:textId="74DA28C6" w:rsidR="00470AFE" w:rsidRPr="00257F72" w:rsidRDefault="00470AFE" w:rsidP="00470AFE">
      <w:pPr>
        <w:numPr>
          <w:ilvl w:val="0"/>
          <w:numId w:val="18"/>
        </w:numPr>
        <w:spacing w:after="0" w:line="240" w:lineRule="auto"/>
        <w:rPr>
          <w:rFonts w:ascii="Times New Roman" w:hAnsi="Times New Roman" w:cs="Times New Roman"/>
        </w:rPr>
      </w:pPr>
      <w:r w:rsidRPr="00257F72">
        <w:rPr>
          <w:rFonts w:ascii="Times New Roman" w:hAnsi="Times New Roman" w:cs="Times New Roman"/>
        </w:rPr>
        <w:t xml:space="preserve">Ms. Gravino moved to </w:t>
      </w:r>
      <w:proofErr w:type="gramStart"/>
      <w:r w:rsidR="00DF4378" w:rsidRPr="00257F72">
        <w:rPr>
          <w:rFonts w:ascii="Times New Roman" w:hAnsi="Times New Roman" w:cs="Times New Roman"/>
        </w:rPr>
        <w:t xml:space="preserve">change </w:t>
      </w:r>
      <w:r w:rsidRPr="00257F72">
        <w:rPr>
          <w:rFonts w:ascii="Times New Roman" w:hAnsi="Times New Roman" w:cs="Times New Roman"/>
        </w:rPr>
        <w:t xml:space="preserve"> the</w:t>
      </w:r>
      <w:proofErr w:type="gramEnd"/>
      <w:r w:rsidRPr="00257F72">
        <w:rPr>
          <w:rFonts w:ascii="Times New Roman" w:hAnsi="Times New Roman" w:cs="Times New Roman"/>
        </w:rPr>
        <w:t xml:space="preserve"> August 11 Select Board meeting to August 18 and cancel the August 25 Select Board meeting, consolidating the August meetings into August 18. Ms. Eee seconded the motion. The motion passed unanimously.</w:t>
      </w:r>
    </w:p>
    <w:p w14:paraId="613F7FC6" w14:textId="705B31E2" w:rsidR="00470AFE" w:rsidRPr="00257F72" w:rsidRDefault="00470AFE" w:rsidP="00470AFE">
      <w:pPr>
        <w:numPr>
          <w:ilvl w:val="0"/>
          <w:numId w:val="18"/>
        </w:numPr>
        <w:spacing w:after="0" w:line="240" w:lineRule="auto"/>
        <w:rPr>
          <w:rFonts w:ascii="Times New Roman" w:hAnsi="Times New Roman" w:cs="Times New Roman"/>
        </w:rPr>
      </w:pPr>
      <w:r w:rsidRPr="00257F72">
        <w:rPr>
          <w:rFonts w:ascii="Times New Roman" w:hAnsi="Times New Roman" w:cs="Times New Roman"/>
        </w:rPr>
        <w:t xml:space="preserve">Mr. Washburn recommended creating </w:t>
      </w:r>
      <w:proofErr w:type="gramStart"/>
      <w:r w:rsidRPr="00257F72">
        <w:rPr>
          <w:rFonts w:ascii="Times New Roman" w:hAnsi="Times New Roman" w:cs="Times New Roman"/>
        </w:rPr>
        <w:t>a personnel policies</w:t>
      </w:r>
      <w:proofErr w:type="gramEnd"/>
      <w:r w:rsidRPr="00257F72">
        <w:rPr>
          <w:rFonts w:ascii="Times New Roman" w:hAnsi="Times New Roman" w:cs="Times New Roman"/>
        </w:rPr>
        <w:t xml:space="preserve"> work group to update the Town’s personnel policies. The proposed group would include one Select Board member, two community members with human resources experience, and Town staff. Ms. Eee stated interest in serving, while noting that Ms. </w:t>
      </w:r>
      <w:r w:rsidR="00DF4378" w:rsidRPr="00257F72">
        <w:rPr>
          <w:rFonts w:ascii="Times New Roman" w:hAnsi="Times New Roman" w:cs="Times New Roman"/>
        </w:rPr>
        <w:t xml:space="preserve">Gravino and Ms. </w:t>
      </w:r>
      <w:r w:rsidRPr="00257F72">
        <w:rPr>
          <w:rFonts w:ascii="Times New Roman" w:hAnsi="Times New Roman" w:cs="Times New Roman"/>
        </w:rPr>
        <w:t xml:space="preserve">Goodwin should have an opportunity to weigh in. Ms. Gravino moved to create </w:t>
      </w:r>
      <w:proofErr w:type="gramStart"/>
      <w:r w:rsidRPr="00257F72">
        <w:rPr>
          <w:rFonts w:ascii="Times New Roman" w:hAnsi="Times New Roman" w:cs="Times New Roman"/>
        </w:rPr>
        <w:t>a personnel policies</w:t>
      </w:r>
      <w:proofErr w:type="gramEnd"/>
      <w:r w:rsidRPr="00257F72">
        <w:rPr>
          <w:rFonts w:ascii="Times New Roman" w:hAnsi="Times New Roman" w:cs="Times New Roman"/>
        </w:rPr>
        <w:t xml:space="preserve"> work group and to bring forward at the July 28 meeting a slate including two community members with human resources experience, one Select Board member, and Town staff. Ms. Eee seconded the motion. The motion passed unanimously.</w:t>
      </w:r>
    </w:p>
    <w:p w14:paraId="33EBBF11" w14:textId="77777777" w:rsidR="00E91800" w:rsidRPr="00257F72" w:rsidRDefault="00E91800" w:rsidP="00E91800">
      <w:pPr>
        <w:spacing w:after="0" w:line="240" w:lineRule="auto"/>
        <w:ind w:left="720"/>
        <w:rPr>
          <w:rFonts w:ascii="Times New Roman" w:hAnsi="Times New Roman" w:cs="Times New Roman"/>
        </w:rPr>
      </w:pPr>
    </w:p>
    <w:p w14:paraId="499315B9" w14:textId="540DDAF6" w:rsidR="00470AFE" w:rsidRPr="00257F72" w:rsidRDefault="00BC5A71" w:rsidP="00470AFE">
      <w:pPr>
        <w:rPr>
          <w:rFonts w:ascii="Times New Roman" w:hAnsi="Times New Roman" w:cs="Times New Roman"/>
        </w:rPr>
      </w:pPr>
      <w:r w:rsidRPr="00257F72">
        <w:rPr>
          <w:rFonts w:ascii="Times New Roman" w:hAnsi="Times New Roman" w:cs="Times New Roman"/>
        </w:rPr>
        <w:t xml:space="preserve">The Board then held a </w:t>
      </w:r>
      <w:r w:rsidRPr="00257F72">
        <w:rPr>
          <w:rFonts w:ascii="Times New Roman" w:hAnsi="Times New Roman" w:cs="Times New Roman"/>
          <w:b/>
          <w:bCs/>
        </w:rPr>
        <w:t>scheduled appointment with the Planning Board</w:t>
      </w:r>
      <w:r w:rsidRPr="00257F72">
        <w:rPr>
          <w:rFonts w:ascii="Times New Roman" w:hAnsi="Times New Roman" w:cs="Times New Roman"/>
        </w:rPr>
        <w:t xml:space="preserve">. The meeting focused on the </w:t>
      </w:r>
      <w:r w:rsidR="00DF4378" w:rsidRPr="00257F72">
        <w:rPr>
          <w:rFonts w:ascii="Times New Roman" w:hAnsi="Times New Roman" w:cs="Times New Roman"/>
        </w:rPr>
        <w:t xml:space="preserve">proposed </w:t>
      </w:r>
      <w:r w:rsidRPr="00257F72">
        <w:rPr>
          <w:rFonts w:ascii="Times New Roman" w:hAnsi="Times New Roman" w:cs="Times New Roman"/>
        </w:rPr>
        <w:t xml:space="preserve">short-term rental </w:t>
      </w:r>
      <w:r w:rsidR="00DF4378" w:rsidRPr="00257F72">
        <w:rPr>
          <w:rFonts w:ascii="Times New Roman" w:hAnsi="Times New Roman" w:cs="Times New Roman"/>
        </w:rPr>
        <w:t xml:space="preserve">(STR) </w:t>
      </w:r>
      <w:r w:rsidRPr="00257F72">
        <w:rPr>
          <w:rFonts w:ascii="Times New Roman" w:hAnsi="Times New Roman" w:cs="Times New Roman"/>
        </w:rPr>
        <w:t xml:space="preserve">ordinance </w:t>
      </w:r>
      <w:proofErr w:type="gramStart"/>
      <w:r w:rsidRPr="00257F72">
        <w:rPr>
          <w:rFonts w:ascii="Times New Roman" w:hAnsi="Times New Roman" w:cs="Times New Roman"/>
        </w:rPr>
        <w:t>process</w:t>
      </w:r>
      <w:r w:rsidR="00DF4378" w:rsidRPr="00257F72">
        <w:rPr>
          <w:rFonts w:ascii="Times New Roman" w:hAnsi="Times New Roman" w:cs="Times New Roman"/>
        </w:rPr>
        <w:t xml:space="preserve">. </w:t>
      </w:r>
      <w:r w:rsidRPr="00257F72">
        <w:rPr>
          <w:rFonts w:ascii="Times New Roman" w:hAnsi="Times New Roman" w:cs="Times New Roman"/>
        </w:rPr>
        <w:t xml:space="preserve"> .</w:t>
      </w:r>
      <w:proofErr w:type="gramEnd"/>
      <w:r w:rsidRPr="00257F72">
        <w:rPr>
          <w:rFonts w:ascii="Times New Roman" w:hAnsi="Times New Roman" w:cs="Times New Roman"/>
        </w:rPr>
        <w:t xml:space="preserve"> Planning Board members </w:t>
      </w:r>
      <w:r w:rsidR="00DF4378" w:rsidRPr="00257F72">
        <w:rPr>
          <w:rFonts w:ascii="Times New Roman" w:hAnsi="Times New Roman" w:cs="Times New Roman"/>
        </w:rPr>
        <w:t>expressed their concern that</w:t>
      </w:r>
      <w:r w:rsidRPr="00257F72">
        <w:rPr>
          <w:rFonts w:ascii="Times New Roman" w:hAnsi="Times New Roman" w:cs="Times New Roman"/>
        </w:rPr>
        <w:t xml:space="preserve"> the </w:t>
      </w:r>
      <w:r w:rsidR="00DF4378" w:rsidRPr="00257F72">
        <w:rPr>
          <w:rFonts w:ascii="Times New Roman" w:hAnsi="Times New Roman" w:cs="Times New Roman"/>
        </w:rPr>
        <w:t xml:space="preserve">STR </w:t>
      </w:r>
      <w:r w:rsidRPr="00257F72">
        <w:rPr>
          <w:rFonts w:ascii="Times New Roman" w:hAnsi="Times New Roman" w:cs="Times New Roman"/>
        </w:rPr>
        <w:t xml:space="preserve">ordinance process had </w:t>
      </w:r>
      <w:proofErr w:type="gramStart"/>
      <w:r w:rsidR="00DF4378" w:rsidRPr="00257F72">
        <w:rPr>
          <w:rFonts w:ascii="Times New Roman" w:hAnsi="Times New Roman" w:cs="Times New Roman"/>
        </w:rPr>
        <w:t xml:space="preserve">concluded </w:t>
      </w:r>
      <w:r w:rsidRPr="00257F72">
        <w:rPr>
          <w:rFonts w:ascii="Times New Roman" w:hAnsi="Times New Roman" w:cs="Times New Roman"/>
        </w:rPr>
        <w:t xml:space="preserve"> too</w:t>
      </w:r>
      <w:proofErr w:type="gramEnd"/>
      <w:r w:rsidRPr="00257F72">
        <w:rPr>
          <w:rFonts w:ascii="Times New Roman" w:hAnsi="Times New Roman" w:cs="Times New Roman"/>
        </w:rPr>
        <w:t xml:space="preserve"> soon and should have </w:t>
      </w:r>
      <w:r w:rsidR="00DF4378" w:rsidRPr="00257F72">
        <w:rPr>
          <w:rFonts w:ascii="Times New Roman" w:hAnsi="Times New Roman" w:cs="Times New Roman"/>
        </w:rPr>
        <w:t xml:space="preserve">continued through the April 28 informational meeting previously </w:t>
      </w:r>
      <w:proofErr w:type="gramStart"/>
      <w:r w:rsidR="00DF4378" w:rsidRPr="00257F72">
        <w:rPr>
          <w:rFonts w:ascii="Times New Roman" w:hAnsi="Times New Roman" w:cs="Times New Roman"/>
        </w:rPr>
        <w:t>set</w:t>
      </w:r>
      <w:proofErr w:type="gramEnd"/>
      <w:r w:rsidR="00DF4378" w:rsidRPr="00257F72">
        <w:rPr>
          <w:rFonts w:ascii="Times New Roman" w:hAnsi="Times New Roman" w:cs="Times New Roman"/>
        </w:rPr>
        <w:t xml:space="preserve"> by the Select Board.  Those members had counted on the opportunity for more public </w:t>
      </w:r>
      <w:r w:rsidRPr="00257F72">
        <w:rPr>
          <w:rFonts w:ascii="Times New Roman" w:hAnsi="Times New Roman" w:cs="Times New Roman"/>
        </w:rPr>
        <w:t xml:space="preserve">discussion. Select Board members and Mr. Washburn responded that </w:t>
      </w:r>
      <w:r w:rsidR="00DF4378" w:rsidRPr="00257F72">
        <w:rPr>
          <w:rFonts w:ascii="Times New Roman" w:hAnsi="Times New Roman" w:cs="Times New Roman"/>
        </w:rPr>
        <w:t xml:space="preserve">by April 14 </w:t>
      </w:r>
      <w:r w:rsidRPr="00257F72">
        <w:rPr>
          <w:rFonts w:ascii="Times New Roman" w:hAnsi="Times New Roman" w:cs="Times New Roman"/>
        </w:rPr>
        <w:t>the Board had received significant community feedback</w:t>
      </w:r>
      <w:r w:rsidR="00DF4378" w:rsidRPr="00257F72">
        <w:rPr>
          <w:rFonts w:ascii="Times New Roman" w:hAnsi="Times New Roman" w:cs="Times New Roman"/>
        </w:rPr>
        <w:t xml:space="preserve">, unsupportive of the proposed STR </w:t>
      </w:r>
      <w:proofErr w:type="gramStart"/>
      <w:r w:rsidR="00DF4378" w:rsidRPr="00257F72">
        <w:rPr>
          <w:rFonts w:ascii="Times New Roman" w:hAnsi="Times New Roman" w:cs="Times New Roman"/>
        </w:rPr>
        <w:t>regulation</w:t>
      </w:r>
      <w:proofErr w:type="gramEnd"/>
      <w:r w:rsidRPr="00257F72">
        <w:rPr>
          <w:rFonts w:ascii="Times New Roman" w:hAnsi="Times New Roman" w:cs="Times New Roman"/>
        </w:rPr>
        <w:t xml:space="preserve"> and did not believe the ordinance was </w:t>
      </w:r>
      <w:r w:rsidR="00DF4378" w:rsidRPr="00257F72">
        <w:rPr>
          <w:rFonts w:ascii="Times New Roman" w:hAnsi="Times New Roman" w:cs="Times New Roman"/>
        </w:rPr>
        <w:t xml:space="preserve">in proper form to be included </w:t>
      </w:r>
      <w:proofErr w:type="gramStart"/>
      <w:r w:rsidR="00DF4378" w:rsidRPr="00257F72">
        <w:rPr>
          <w:rFonts w:ascii="Times New Roman" w:hAnsi="Times New Roman" w:cs="Times New Roman"/>
        </w:rPr>
        <w:t xml:space="preserve">on </w:t>
      </w:r>
      <w:r w:rsidRPr="00257F72">
        <w:rPr>
          <w:rFonts w:ascii="Times New Roman" w:hAnsi="Times New Roman" w:cs="Times New Roman"/>
        </w:rPr>
        <w:t xml:space="preserve"> </w:t>
      </w:r>
      <w:proofErr w:type="gramEnd"/>
      <w:r w:rsidRPr="00257F72">
        <w:rPr>
          <w:rFonts w:ascii="Times New Roman" w:hAnsi="Times New Roman" w:cs="Times New Roman"/>
        </w:rPr>
        <w:t xml:space="preserve"> the </w:t>
      </w:r>
      <w:r w:rsidR="00DF4378" w:rsidRPr="00257F72">
        <w:rPr>
          <w:rFonts w:ascii="Times New Roman" w:hAnsi="Times New Roman" w:cs="Times New Roman"/>
        </w:rPr>
        <w:t xml:space="preserve">Town Meeting </w:t>
      </w:r>
      <w:r w:rsidRPr="00257F72">
        <w:rPr>
          <w:rFonts w:ascii="Times New Roman" w:hAnsi="Times New Roman" w:cs="Times New Roman"/>
        </w:rPr>
        <w:t xml:space="preserve">warrant. </w:t>
      </w:r>
      <w:r w:rsidR="00DF4378" w:rsidRPr="00257F72">
        <w:rPr>
          <w:rFonts w:ascii="Times New Roman" w:hAnsi="Times New Roman" w:cs="Times New Roman"/>
        </w:rPr>
        <w:t xml:space="preserve"> Some members of the Planning Board also indicated their concern about a conflict of interest related to one Select Board member’s involvement in reviewing the STR process. </w:t>
      </w:r>
      <w:r w:rsidR="009C18F0" w:rsidRPr="00257F72">
        <w:rPr>
          <w:rFonts w:ascii="Times New Roman" w:hAnsi="Times New Roman" w:cs="Times New Roman"/>
        </w:rPr>
        <w:t xml:space="preserve"> That member does manage some STR properties but does not own them.  </w:t>
      </w:r>
      <w:r w:rsidR="00DF4378" w:rsidRPr="00257F72">
        <w:rPr>
          <w:rFonts w:ascii="Times New Roman" w:hAnsi="Times New Roman" w:cs="Times New Roman"/>
        </w:rPr>
        <w:t xml:space="preserve">The Town Administrator, Chair Eee and Board member Gravino noted that Town Counsel had been consulted on the alleged conflict and determined there was no such conflict.  Following a brief discussion, there appeared to be a better understanding of the statutory definition of conflicts, and a recognition that the Select Board did not engage in any conflicts, as determined by statute and Town Counsel.  The Planning Board </w:t>
      </w:r>
      <w:r w:rsidR="009C18F0" w:rsidRPr="00257F72">
        <w:rPr>
          <w:rFonts w:ascii="Times New Roman" w:hAnsi="Times New Roman" w:cs="Times New Roman"/>
        </w:rPr>
        <w:t>expressed</w:t>
      </w:r>
      <w:r w:rsidR="00DF4378" w:rsidRPr="00257F72">
        <w:rPr>
          <w:rFonts w:ascii="Times New Roman" w:hAnsi="Times New Roman" w:cs="Times New Roman"/>
        </w:rPr>
        <w:t xml:space="preserve"> its desire that the Select Board develop a separate conflicts policy, though acknowledged that the definition is controlled by statute. </w:t>
      </w:r>
      <w:r w:rsidR="009C18F0" w:rsidRPr="00257F72">
        <w:rPr>
          <w:rFonts w:ascii="Times New Roman" w:hAnsi="Times New Roman" w:cs="Times New Roman"/>
        </w:rPr>
        <w:t xml:space="preserve">All acknowledged that a serious conflict issue arose several years ago, and the Select Board is cognizant of the need to regulate itself, consistent with its obligations to the community.  </w:t>
      </w:r>
      <w:r w:rsidRPr="00257F72">
        <w:rPr>
          <w:rFonts w:ascii="Times New Roman" w:hAnsi="Times New Roman" w:cs="Times New Roman"/>
        </w:rPr>
        <w:t xml:space="preserve">The </w:t>
      </w:r>
      <w:r w:rsidR="009C18F0" w:rsidRPr="00257F72">
        <w:rPr>
          <w:rFonts w:ascii="Times New Roman" w:hAnsi="Times New Roman" w:cs="Times New Roman"/>
        </w:rPr>
        <w:t xml:space="preserve">discussion concluded with the </w:t>
      </w:r>
      <w:proofErr w:type="gramStart"/>
      <w:r w:rsidR="009C18F0" w:rsidRPr="00257F72">
        <w:rPr>
          <w:rFonts w:ascii="Times New Roman" w:hAnsi="Times New Roman" w:cs="Times New Roman"/>
        </w:rPr>
        <w:t>two  Boards</w:t>
      </w:r>
      <w:proofErr w:type="gramEnd"/>
      <w:r w:rsidR="009C18F0" w:rsidRPr="00257F72">
        <w:rPr>
          <w:rFonts w:ascii="Times New Roman" w:hAnsi="Times New Roman" w:cs="Times New Roman"/>
        </w:rPr>
        <w:t xml:space="preserve"> expressing interest in direct, improved </w:t>
      </w:r>
      <w:proofErr w:type="gramStart"/>
      <w:r w:rsidR="009C18F0" w:rsidRPr="00257F72">
        <w:rPr>
          <w:rFonts w:ascii="Times New Roman" w:hAnsi="Times New Roman" w:cs="Times New Roman"/>
        </w:rPr>
        <w:t xml:space="preserve">communications,   </w:t>
      </w:r>
      <w:proofErr w:type="gramEnd"/>
      <w:r w:rsidRPr="00257F72">
        <w:rPr>
          <w:rFonts w:ascii="Times New Roman" w:hAnsi="Times New Roman" w:cs="Times New Roman"/>
        </w:rPr>
        <w:t xml:space="preserve"> </w:t>
      </w:r>
      <w:r w:rsidR="009C18F0" w:rsidRPr="00257F72">
        <w:rPr>
          <w:rFonts w:ascii="Times New Roman" w:hAnsi="Times New Roman" w:cs="Times New Roman"/>
        </w:rPr>
        <w:t xml:space="preserve">and a commitment to </w:t>
      </w:r>
      <w:proofErr w:type="gramStart"/>
      <w:r w:rsidR="00DF4378" w:rsidRPr="00257F72">
        <w:rPr>
          <w:rFonts w:ascii="Times New Roman" w:hAnsi="Times New Roman" w:cs="Times New Roman"/>
        </w:rPr>
        <w:t>increase</w:t>
      </w:r>
      <w:proofErr w:type="gramEnd"/>
      <w:r w:rsidR="00DF4378" w:rsidRPr="00257F72">
        <w:rPr>
          <w:rFonts w:ascii="Times New Roman" w:hAnsi="Times New Roman" w:cs="Times New Roman"/>
        </w:rPr>
        <w:t xml:space="preserve"> </w:t>
      </w:r>
      <w:r w:rsidRPr="00257F72">
        <w:rPr>
          <w:rFonts w:ascii="Times New Roman" w:hAnsi="Times New Roman" w:cs="Times New Roman"/>
        </w:rPr>
        <w:t>public engagement</w:t>
      </w:r>
      <w:r w:rsidR="009C18F0" w:rsidRPr="00257F72">
        <w:rPr>
          <w:rFonts w:ascii="Times New Roman" w:hAnsi="Times New Roman" w:cs="Times New Roman"/>
        </w:rPr>
        <w:t xml:space="preserve"> so that the community seeks out information through meeting participation well in advance of any proposed changes affecting the Town in significant ways.  In reference to the Planning Board’s desire that the Select Board develop a separate conflict policy</w:t>
      </w:r>
      <w:r w:rsidRPr="00257F72">
        <w:rPr>
          <w:rFonts w:ascii="Times New Roman" w:hAnsi="Times New Roman" w:cs="Times New Roman"/>
        </w:rPr>
        <w:t xml:space="preserve">, </w:t>
      </w:r>
      <w:r w:rsidR="009C18F0" w:rsidRPr="00257F72">
        <w:rPr>
          <w:rFonts w:ascii="Times New Roman" w:hAnsi="Times New Roman" w:cs="Times New Roman"/>
        </w:rPr>
        <w:t xml:space="preserve">there was </w:t>
      </w:r>
      <w:r w:rsidR="009C18F0" w:rsidRPr="00257F72">
        <w:rPr>
          <w:rFonts w:ascii="Times New Roman" w:hAnsi="Times New Roman" w:cs="Times New Roman"/>
        </w:rPr>
        <w:lastRenderedPageBreak/>
        <w:t xml:space="preserve">agreement that the Select Board would </w:t>
      </w:r>
      <w:r w:rsidR="009922E3" w:rsidRPr="00257F72">
        <w:rPr>
          <w:rFonts w:ascii="Times New Roman" w:hAnsi="Times New Roman" w:cs="Times New Roman"/>
        </w:rPr>
        <w:t>21</w:t>
      </w:r>
      <w:r w:rsidR="009C18F0" w:rsidRPr="00257F72">
        <w:rPr>
          <w:rFonts w:ascii="Times New Roman" w:hAnsi="Times New Roman" w:cs="Times New Roman"/>
        </w:rPr>
        <w:t xml:space="preserve">consider additional </w:t>
      </w:r>
      <w:r w:rsidRPr="00257F72">
        <w:rPr>
          <w:rFonts w:ascii="Times New Roman" w:hAnsi="Times New Roman" w:cs="Times New Roman"/>
        </w:rPr>
        <w:t xml:space="preserve">language </w:t>
      </w:r>
      <w:r w:rsidR="009C18F0" w:rsidRPr="00257F72">
        <w:rPr>
          <w:rFonts w:ascii="Times New Roman" w:hAnsi="Times New Roman" w:cs="Times New Roman"/>
        </w:rPr>
        <w:t xml:space="preserve">if proposed </w:t>
      </w:r>
      <w:proofErr w:type="gramStart"/>
      <w:r w:rsidR="009C18F0" w:rsidRPr="00257F72">
        <w:rPr>
          <w:rFonts w:ascii="Times New Roman" w:hAnsi="Times New Roman" w:cs="Times New Roman"/>
        </w:rPr>
        <w:t xml:space="preserve">by </w:t>
      </w:r>
      <w:r w:rsidRPr="00257F72">
        <w:rPr>
          <w:rFonts w:ascii="Times New Roman" w:hAnsi="Times New Roman" w:cs="Times New Roman"/>
        </w:rPr>
        <w:t xml:space="preserve"> Town</w:t>
      </w:r>
      <w:proofErr w:type="gramEnd"/>
      <w:r w:rsidRPr="00257F72">
        <w:rPr>
          <w:rFonts w:ascii="Times New Roman" w:hAnsi="Times New Roman" w:cs="Times New Roman"/>
        </w:rPr>
        <w:t xml:space="preserve"> counsel. The full conversation is available on </w:t>
      </w:r>
      <w:proofErr w:type="gramStart"/>
      <w:r w:rsidRPr="00257F72">
        <w:rPr>
          <w:rFonts w:ascii="Times New Roman" w:hAnsi="Times New Roman" w:cs="Times New Roman"/>
          <w:u w:val="single"/>
        </w:rPr>
        <w:t>YouTube.com/@</w:t>
      </w:r>
      <w:proofErr w:type="gramEnd"/>
      <w:r w:rsidRPr="00257F72">
        <w:rPr>
          <w:rFonts w:ascii="Times New Roman" w:hAnsi="Times New Roman" w:cs="Times New Roman"/>
          <w:u w:val="single"/>
        </w:rPr>
        <w:t>GeorgetownME.</w:t>
      </w:r>
    </w:p>
    <w:p w14:paraId="37DFFEBC" w14:textId="77777777" w:rsidR="0075728E" w:rsidRPr="00257F72" w:rsidRDefault="00B231CD" w:rsidP="000F6C1A">
      <w:pPr>
        <w:rPr>
          <w:rFonts w:ascii="Times New Roman" w:hAnsi="Times New Roman" w:cs="Times New Roman"/>
        </w:rPr>
      </w:pPr>
      <w:r w:rsidRPr="00257F72">
        <w:rPr>
          <w:rFonts w:ascii="Times New Roman" w:hAnsi="Times New Roman" w:cs="Times New Roman"/>
        </w:rPr>
        <w:t xml:space="preserve">Various members of the public offered </w:t>
      </w:r>
      <w:r w:rsidRPr="00257F72">
        <w:rPr>
          <w:rFonts w:ascii="Times New Roman" w:hAnsi="Times New Roman" w:cs="Times New Roman"/>
          <w:b/>
          <w:bCs/>
        </w:rPr>
        <w:t xml:space="preserve">public </w:t>
      </w:r>
      <w:proofErr w:type="gramStart"/>
      <w:r w:rsidR="004645D9" w:rsidRPr="00257F72">
        <w:rPr>
          <w:rFonts w:ascii="Times New Roman" w:hAnsi="Times New Roman" w:cs="Times New Roman"/>
          <w:b/>
          <w:bCs/>
        </w:rPr>
        <w:t>comment</w:t>
      </w:r>
      <w:proofErr w:type="gramEnd"/>
      <w:r w:rsidRPr="00257F72">
        <w:rPr>
          <w:rFonts w:ascii="Times New Roman" w:hAnsi="Times New Roman" w:cs="Times New Roman"/>
          <w:b/>
          <w:bCs/>
        </w:rPr>
        <w:t>:</w:t>
      </w:r>
    </w:p>
    <w:p w14:paraId="64480273" w14:textId="2E515DB8" w:rsidR="001E4ADF" w:rsidRPr="00257F72" w:rsidRDefault="00B231CD" w:rsidP="001E4ADF">
      <w:pPr>
        <w:pStyle w:val="ListParagraph"/>
        <w:numPr>
          <w:ilvl w:val="0"/>
          <w:numId w:val="19"/>
        </w:numPr>
        <w:rPr>
          <w:rFonts w:ascii="Times New Roman" w:hAnsi="Times New Roman" w:cs="Times New Roman"/>
        </w:rPr>
      </w:pPr>
      <w:r w:rsidRPr="00257F72">
        <w:rPr>
          <w:rFonts w:ascii="Times New Roman" w:hAnsi="Times New Roman" w:cs="Times New Roman"/>
        </w:rPr>
        <w:t xml:space="preserve">Buster Moore noted that he had not heard about the </w:t>
      </w:r>
      <w:r w:rsidR="003456D7" w:rsidRPr="00257F72">
        <w:rPr>
          <w:rFonts w:ascii="Times New Roman" w:hAnsi="Times New Roman" w:cs="Times New Roman"/>
        </w:rPr>
        <w:t>short-term rental ordinance</w:t>
      </w:r>
      <w:r w:rsidRPr="00257F72">
        <w:rPr>
          <w:rFonts w:ascii="Times New Roman" w:hAnsi="Times New Roman" w:cs="Times New Roman"/>
        </w:rPr>
        <w:t xml:space="preserve"> from the Town, rather learning via Facebook</w:t>
      </w:r>
      <w:r w:rsidR="009C18F0" w:rsidRPr="00257F72">
        <w:rPr>
          <w:rFonts w:ascii="Times New Roman" w:hAnsi="Times New Roman" w:cs="Times New Roman"/>
        </w:rPr>
        <w:t xml:space="preserve"> posts</w:t>
      </w:r>
      <w:r w:rsidRPr="00257F72">
        <w:rPr>
          <w:rFonts w:ascii="Times New Roman" w:hAnsi="Times New Roman" w:cs="Times New Roman"/>
        </w:rPr>
        <w:t>.</w:t>
      </w:r>
    </w:p>
    <w:p w14:paraId="47B867FA" w14:textId="221D9774" w:rsidR="00470AFE" w:rsidRPr="00257F72" w:rsidRDefault="00470AFE" w:rsidP="001E4ADF">
      <w:pPr>
        <w:pStyle w:val="ListParagraph"/>
        <w:numPr>
          <w:ilvl w:val="0"/>
          <w:numId w:val="19"/>
        </w:numPr>
        <w:rPr>
          <w:rFonts w:ascii="Times New Roman" w:hAnsi="Times New Roman" w:cs="Times New Roman"/>
        </w:rPr>
      </w:pPr>
      <w:r w:rsidRPr="00257F72">
        <w:rPr>
          <w:rFonts w:ascii="Times New Roman" w:hAnsi="Times New Roman" w:cs="Times New Roman"/>
        </w:rPr>
        <w:t xml:space="preserve">Lisa Sabatine encouraged people to check the apps that notify people about sharks. </w:t>
      </w:r>
    </w:p>
    <w:p w14:paraId="426E8511" w14:textId="6188F33D" w:rsidR="00470AFE" w:rsidRPr="00257F72" w:rsidRDefault="00B231CD" w:rsidP="00470AFE">
      <w:pPr>
        <w:pStyle w:val="ListParagraph"/>
        <w:numPr>
          <w:ilvl w:val="0"/>
          <w:numId w:val="19"/>
        </w:numPr>
        <w:rPr>
          <w:rFonts w:ascii="Times New Roman" w:hAnsi="Times New Roman" w:cs="Times New Roman"/>
        </w:rPr>
      </w:pPr>
      <w:r w:rsidRPr="00257F72">
        <w:rPr>
          <w:rFonts w:ascii="Times New Roman" w:hAnsi="Times New Roman" w:cs="Times New Roman"/>
        </w:rPr>
        <w:t xml:space="preserve">Jess Weller shared her thoughts on Harpswell’s “Shark Policy,” noting that she was supportive of the Town getting a “Shark Flag.” She also said that while the apps are helpful, not all </w:t>
      </w:r>
      <w:r w:rsidR="005F51AB" w:rsidRPr="00257F72">
        <w:rPr>
          <w:rFonts w:ascii="Times New Roman" w:hAnsi="Times New Roman" w:cs="Times New Roman"/>
        </w:rPr>
        <w:t>sightings</w:t>
      </w:r>
      <w:r w:rsidRPr="00257F72">
        <w:rPr>
          <w:rFonts w:ascii="Times New Roman" w:hAnsi="Times New Roman" w:cs="Times New Roman"/>
        </w:rPr>
        <w:t xml:space="preserve"> are reported</w:t>
      </w:r>
      <w:r w:rsidR="00B531C4" w:rsidRPr="00257F72">
        <w:rPr>
          <w:rFonts w:ascii="Times New Roman" w:hAnsi="Times New Roman" w:cs="Times New Roman"/>
        </w:rPr>
        <w:t>, as those apps generally focus on Great Whites</w:t>
      </w:r>
      <w:r w:rsidRPr="00257F72">
        <w:rPr>
          <w:rFonts w:ascii="Times New Roman" w:hAnsi="Times New Roman" w:cs="Times New Roman"/>
        </w:rPr>
        <w:t xml:space="preserve">. </w:t>
      </w:r>
    </w:p>
    <w:p w14:paraId="3209456C" w14:textId="3B00F4DC" w:rsidR="00470AFE" w:rsidRPr="00257F72" w:rsidRDefault="00470AFE" w:rsidP="00470AFE">
      <w:pPr>
        <w:rPr>
          <w:rFonts w:ascii="Times New Roman" w:hAnsi="Times New Roman" w:cs="Times New Roman"/>
        </w:rPr>
      </w:pPr>
      <w:r w:rsidRPr="00257F72">
        <w:rPr>
          <w:rFonts w:ascii="Times New Roman" w:hAnsi="Times New Roman" w:cs="Times New Roman"/>
        </w:rPr>
        <w:t xml:space="preserve">The Board entered </w:t>
      </w:r>
      <w:r w:rsidR="00B531C4" w:rsidRPr="00257F72">
        <w:rPr>
          <w:rFonts w:ascii="Times New Roman" w:hAnsi="Times New Roman" w:cs="Times New Roman"/>
          <w:b/>
          <w:bCs/>
        </w:rPr>
        <w:t>E</w:t>
      </w:r>
      <w:r w:rsidRPr="00257F72">
        <w:rPr>
          <w:rFonts w:ascii="Times New Roman" w:hAnsi="Times New Roman" w:cs="Times New Roman"/>
          <w:b/>
          <w:bCs/>
        </w:rPr>
        <w:t xml:space="preserve">xecutive </w:t>
      </w:r>
      <w:r w:rsidR="00B531C4" w:rsidRPr="00257F72">
        <w:rPr>
          <w:rFonts w:ascii="Times New Roman" w:hAnsi="Times New Roman" w:cs="Times New Roman"/>
          <w:b/>
          <w:bCs/>
        </w:rPr>
        <w:t>S</w:t>
      </w:r>
      <w:r w:rsidRPr="00257F72">
        <w:rPr>
          <w:rFonts w:ascii="Times New Roman" w:hAnsi="Times New Roman" w:cs="Times New Roman"/>
          <w:b/>
          <w:bCs/>
        </w:rPr>
        <w:t>ession</w:t>
      </w:r>
      <w:r w:rsidRPr="00257F72">
        <w:rPr>
          <w:rFonts w:ascii="Times New Roman" w:hAnsi="Times New Roman" w:cs="Times New Roman"/>
        </w:rPr>
        <w:t xml:space="preserve"> pursuant to 1 M.R.S. § 405(6)(A) regarding personnel. After returning to open session, no additional business was taken up.</w:t>
      </w:r>
    </w:p>
    <w:p w14:paraId="6EA48FA5" w14:textId="77777777" w:rsidR="0075728E" w:rsidRPr="001E4ADF" w:rsidRDefault="00B231CD" w:rsidP="00C072AE">
      <w:pPr>
        <w:rPr>
          <w:rFonts w:ascii="Times New Roman" w:hAnsi="Times New Roman" w:cs="Times New Roman"/>
        </w:rPr>
      </w:pPr>
      <w:r w:rsidRPr="00257F72">
        <w:rPr>
          <w:rFonts w:ascii="Times New Roman" w:hAnsi="Times New Roman" w:cs="Times New Roman"/>
        </w:rPr>
        <w:t>Ms. Gravino moved to adjourn. Ms. Eee seconded the motion. The motion passed unanimously by those present. The meeting adjourned at 8:21 p.m.</w:t>
      </w:r>
    </w:p>
    <w:p w14:paraId="60131D9B" w14:textId="77777777" w:rsidR="00470AFE" w:rsidRPr="001E4ADF" w:rsidRDefault="00470AFE" w:rsidP="00470AFE">
      <w:pPr>
        <w:rPr>
          <w:rFonts w:ascii="Times New Roman" w:hAnsi="Times New Roman" w:cs="Times New Roman"/>
        </w:rPr>
      </w:pPr>
    </w:p>
    <w:p w14:paraId="30FD72BE" w14:textId="77777777" w:rsidR="0075728E" w:rsidRPr="001E4ADF" w:rsidRDefault="0075728E" w:rsidP="00E10848">
      <w:pPr>
        <w:rPr>
          <w:rFonts w:ascii="Times New Roman" w:hAnsi="Times New Roman" w:cs="Times New Roman"/>
        </w:rPr>
      </w:pPr>
    </w:p>
    <w:sectPr w:rsidR="0075728E" w:rsidRPr="001E4A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ABEA" w14:textId="77777777" w:rsidR="00B517E2" w:rsidRDefault="00B517E2" w:rsidP="00736AF2">
      <w:pPr>
        <w:spacing w:after="0" w:line="240" w:lineRule="auto"/>
      </w:pPr>
      <w:r>
        <w:separator/>
      </w:r>
    </w:p>
  </w:endnote>
  <w:endnote w:type="continuationSeparator" w:id="0">
    <w:p w14:paraId="27F37A79" w14:textId="77777777" w:rsidR="00B517E2" w:rsidRDefault="00B517E2" w:rsidP="00736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184C" w14:textId="77777777" w:rsidR="00B517E2" w:rsidRDefault="00B517E2" w:rsidP="00736AF2">
      <w:pPr>
        <w:spacing w:after="0" w:line="240" w:lineRule="auto"/>
      </w:pPr>
      <w:r>
        <w:separator/>
      </w:r>
    </w:p>
  </w:footnote>
  <w:footnote w:type="continuationSeparator" w:id="0">
    <w:p w14:paraId="4D597317" w14:textId="77777777" w:rsidR="00B517E2" w:rsidRDefault="00B517E2" w:rsidP="00736A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49"/>
    <w:multiLevelType w:val="hybridMultilevel"/>
    <w:tmpl w:val="E214B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00783"/>
    <w:multiLevelType w:val="multilevel"/>
    <w:tmpl w:val="9C9E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01804"/>
    <w:multiLevelType w:val="hybridMultilevel"/>
    <w:tmpl w:val="E8A2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72E71"/>
    <w:multiLevelType w:val="multilevel"/>
    <w:tmpl w:val="DF9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62BC7"/>
    <w:multiLevelType w:val="hybridMultilevel"/>
    <w:tmpl w:val="5ACEF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62027"/>
    <w:multiLevelType w:val="multilevel"/>
    <w:tmpl w:val="54B8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411B2"/>
    <w:multiLevelType w:val="hybridMultilevel"/>
    <w:tmpl w:val="1C5AE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86108"/>
    <w:multiLevelType w:val="multilevel"/>
    <w:tmpl w:val="6212C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34306"/>
    <w:multiLevelType w:val="hybridMultilevel"/>
    <w:tmpl w:val="EDC2D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26000"/>
    <w:multiLevelType w:val="hybridMultilevel"/>
    <w:tmpl w:val="E934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C4AC3"/>
    <w:multiLevelType w:val="hybridMultilevel"/>
    <w:tmpl w:val="E1B20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F0A0D"/>
    <w:multiLevelType w:val="hybridMultilevel"/>
    <w:tmpl w:val="67E2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B5E92"/>
    <w:multiLevelType w:val="hybridMultilevel"/>
    <w:tmpl w:val="D60C4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C122B"/>
    <w:multiLevelType w:val="hybridMultilevel"/>
    <w:tmpl w:val="70E0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A07D3"/>
    <w:multiLevelType w:val="multilevel"/>
    <w:tmpl w:val="D3C0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9024DF"/>
    <w:multiLevelType w:val="hybridMultilevel"/>
    <w:tmpl w:val="7392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3C4506"/>
    <w:multiLevelType w:val="hybridMultilevel"/>
    <w:tmpl w:val="4A787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32A4C"/>
    <w:multiLevelType w:val="multilevel"/>
    <w:tmpl w:val="A0F2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D0E2B"/>
    <w:multiLevelType w:val="hybridMultilevel"/>
    <w:tmpl w:val="0AE4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91E30"/>
    <w:multiLevelType w:val="hybridMultilevel"/>
    <w:tmpl w:val="7BA27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9470C"/>
    <w:multiLevelType w:val="multilevel"/>
    <w:tmpl w:val="A458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46C65"/>
    <w:multiLevelType w:val="multilevel"/>
    <w:tmpl w:val="565A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D95F08"/>
    <w:multiLevelType w:val="hybridMultilevel"/>
    <w:tmpl w:val="BC185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A3545B"/>
    <w:multiLevelType w:val="multilevel"/>
    <w:tmpl w:val="BB02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887282">
    <w:abstractNumId w:val="12"/>
  </w:num>
  <w:num w:numId="2" w16cid:durableId="1887599855">
    <w:abstractNumId w:val="2"/>
  </w:num>
  <w:num w:numId="3" w16cid:durableId="1013647607">
    <w:abstractNumId w:val="6"/>
  </w:num>
  <w:num w:numId="4" w16cid:durableId="1914469737">
    <w:abstractNumId w:val="10"/>
  </w:num>
  <w:num w:numId="5" w16cid:durableId="1887521686">
    <w:abstractNumId w:val="0"/>
  </w:num>
  <w:num w:numId="6" w16cid:durableId="1980767318">
    <w:abstractNumId w:val="16"/>
  </w:num>
  <w:num w:numId="7" w16cid:durableId="1330215666">
    <w:abstractNumId w:val="4"/>
  </w:num>
  <w:num w:numId="8" w16cid:durableId="1851673036">
    <w:abstractNumId w:val="19"/>
  </w:num>
  <w:num w:numId="9" w16cid:durableId="1542325057">
    <w:abstractNumId w:val="9"/>
  </w:num>
  <w:num w:numId="10" w16cid:durableId="741294837">
    <w:abstractNumId w:val="8"/>
  </w:num>
  <w:num w:numId="11" w16cid:durableId="52196649">
    <w:abstractNumId w:val="7"/>
  </w:num>
  <w:num w:numId="12" w16cid:durableId="1955094418">
    <w:abstractNumId w:val="21"/>
  </w:num>
  <w:num w:numId="13" w16cid:durableId="582567234">
    <w:abstractNumId w:val="17"/>
  </w:num>
  <w:num w:numId="14" w16cid:durableId="340671416">
    <w:abstractNumId w:val="5"/>
  </w:num>
  <w:num w:numId="15" w16cid:durableId="819347602">
    <w:abstractNumId w:val="23"/>
  </w:num>
  <w:num w:numId="16" w16cid:durableId="1015303618">
    <w:abstractNumId w:val="15"/>
  </w:num>
  <w:num w:numId="17" w16cid:durableId="472991657">
    <w:abstractNumId w:val="22"/>
  </w:num>
  <w:num w:numId="18" w16cid:durableId="1532766154">
    <w:abstractNumId w:val="18"/>
  </w:num>
  <w:num w:numId="19" w16cid:durableId="541095328">
    <w:abstractNumId w:val="11"/>
  </w:num>
  <w:num w:numId="20" w16cid:durableId="542406878">
    <w:abstractNumId w:val="3"/>
  </w:num>
  <w:num w:numId="21" w16cid:durableId="1446003089">
    <w:abstractNumId w:val="20"/>
  </w:num>
  <w:num w:numId="22" w16cid:durableId="1434128155">
    <w:abstractNumId w:val="14"/>
  </w:num>
  <w:num w:numId="23" w16cid:durableId="399520725">
    <w:abstractNumId w:val="1"/>
  </w:num>
  <w:num w:numId="24" w16cid:durableId="735471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48"/>
    <w:rsid w:val="00006D48"/>
    <w:rsid w:val="00025EE6"/>
    <w:rsid w:val="00042A18"/>
    <w:rsid w:val="00073155"/>
    <w:rsid w:val="0008478D"/>
    <w:rsid w:val="00085A5A"/>
    <w:rsid w:val="000A5694"/>
    <w:rsid w:val="000C7A4F"/>
    <w:rsid w:val="000F0EAC"/>
    <w:rsid w:val="000F1B35"/>
    <w:rsid w:val="00124D88"/>
    <w:rsid w:val="001351E9"/>
    <w:rsid w:val="001415ED"/>
    <w:rsid w:val="00152AE6"/>
    <w:rsid w:val="00174E49"/>
    <w:rsid w:val="001C3B9B"/>
    <w:rsid w:val="001E4ADF"/>
    <w:rsid w:val="00211E5B"/>
    <w:rsid w:val="002140B7"/>
    <w:rsid w:val="00214C94"/>
    <w:rsid w:val="00215777"/>
    <w:rsid w:val="00231044"/>
    <w:rsid w:val="002516D0"/>
    <w:rsid w:val="00257F72"/>
    <w:rsid w:val="002A661D"/>
    <w:rsid w:val="002B0180"/>
    <w:rsid w:val="003004CC"/>
    <w:rsid w:val="003168C0"/>
    <w:rsid w:val="0032492E"/>
    <w:rsid w:val="003456D7"/>
    <w:rsid w:val="0035673F"/>
    <w:rsid w:val="00371BA8"/>
    <w:rsid w:val="003D0F10"/>
    <w:rsid w:val="004020F0"/>
    <w:rsid w:val="00413754"/>
    <w:rsid w:val="00435816"/>
    <w:rsid w:val="00447BF9"/>
    <w:rsid w:val="004645D9"/>
    <w:rsid w:val="00470AFE"/>
    <w:rsid w:val="00580B88"/>
    <w:rsid w:val="005C0BEB"/>
    <w:rsid w:val="005F51AB"/>
    <w:rsid w:val="00602DB1"/>
    <w:rsid w:val="006206F7"/>
    <w:rsid w:val="00642373"/>
    <w:rsid w:val="00673A60"/>
    <w:rsid w:val="00673EE4"/>
    <w:rsid w:val="006B4B5E"/>
    <w:rsid w:val="00736AF2"/>
    <w:rsid w:val="0074018C"/>
    <w:rsid w:val="0075728E"/>
    <w:rsid w:val="0077032D"/>
    <w:rsid w:val="007E110A"/>
    <w:rsid w:val="007E132C"/>
    <w:rsid w:val="007F3E96"/>
    <w:rsid w:val="007F4AFD"/>
    <w:rsid w:val="00844F85"/>
    <w:rsid w:val="008A6281"/>
    <w:rsid w:val="00947A58"/>
    <w:rsid w:val="009922E3"/>
    <w:rsid w:val="009C18F0"/>
    <w:rsid w:val="009C20A8"/>
    <w:rsid w:val="00A061A0"/>
    <w:rsid w:val="00A34027"/>
    <w:rsid w:val="00A75396"/>
    <w:rsid w:val="00A75C1C"/>
    <w:rsid w:val="00A92D84"/>
    <w:rsid w:val="00A94739"/>
    <w:rsid w:val="00AB0D73"/>
    <w:rsid w:val="00AB4D10"/>
    <w:rsid w:val="00AB626D"/>
    <w:rsid w:val="00B231CD"/>
    <w:rsid w:val="00B517E2"/>
    <w:rsid w:val="00B531C4"/>
    <w:rsid w:val="00B5371B"/>
    <w:rsid w:val="00B90C59"/>
    <w:rsid w:val="00B945AC"/>
    <w:rsid w:val="00BC5A71"/>
    <w:rsid w:val="00BE6173"/>
    <w:rsid w:val="00C63CA0"/>
    <w:rsid w:val="00C654C6"/>
    <w:rsid w:val="00C70ECE"/>
    <w:rsid w:val="00C86548"/>
    <w:rsid w:val="00D04091"/>
    <w:rsid w:val="00D61D12"/>
    <w:rsid w:val="00D66B45"/>
    <w:rsid w:val="00D96A80"/>
    <w:rsid w:val="00DB53C0"/>
    <w:rsid w:val="00DD73EA"/>
    <w:rsid w:val="00DF1E3B"/>
    <w:rsid w:val="00DF4378"/>
    <w:rsid w:val="00E10848"/>
    <w:rsid w:val="00E17658"/>
    <w:rsid w:val="00E31131"/>
    <w:rsid w:val="00E60537"/>
    <w:rsid w:val="00E61BD9"/>
    <w:rsid w:val="00E66D2B"/>
    <w:rsid w:val="00E91800"/>
    <w:rsid w:val="00EE6559"/>
    <w:rsid w:val="00F211FC"/>
    <w:rsid w:val="00F30CA3"/>
    <w:rsid w:val="00FC5FE4"/>
    <w:rsid w:val="00FC726B"/>
    <w:rsid w:val="00FF5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F0320"/>
  <w15:chartTrackingRefBased/>
  <w15:docId w15:val="{85464188-B2A8-4A53-9607-0204F81F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10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848"/>
    <w:rPr>
      <w:rFonts w:eastAsiaTheme="majorEastAsia" w:cstheme="majorBidi"/>
      <w:color w:val="272727" w:themeColor="text1" w:themeTint="D8"/>
    </w:rPr>
  </w:style>
  <w:style w:type="paragraph" w:styleId="Title">
    <w:name w:val="Title"/>
    <w:basedOn w:val="Normal"/>
    <w:next w:val="Normal"/>
    <w:link w:val="TitleChar"/>
    <w:uiPriority w:val="10"/>
    <w:qFormat/>
    <w:rsid w:val="00E10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848"/>
    <w:pPr>
      <w:spacing w:before="160"/>
      <w:jc w:val="center"/>
    </w:pPr>
    <w:rPr>
      <w:i/>
      <w:iCs/>
      <w:color w:val="404040" w:themeColor="text1" w:themeTint="BF"/>
    </w:rPr>
  </w:style>
  <w:style w:type="character" w:customStyle="1" w:styleId="QuoteChar">
    <w:name w:val="Quote Char"/>
    <w:basedOn w:val="DefaultParagraphFont"/>
    <w:link w:val="Quote"/>
    <w:uiPriority w:val="29"/>
    <w:rsid w:val="00E10848"/>
    <w:rPr>
      <w:i/>
      <w:iCs/>
      <w:color w:val="404040" w:themeColor="text1" w:themeTint="BF"/>
    </w:rPr>
  </w:style>
  <w:style w:type="paragraph" w:styleId="ListParagraph">
    <w:name w:val="List Paragraph"/>
    <w:basedOn w:val="Normal"/>
    <w:uiPriority w:val="34"/>
    <w:qFormat/>
    <w:rsid w:val="00E10848"/>
    <w:pPr>
      <w:ind w:left="720"/>
      <w:contextualSpacing/>
    </w:pPr>
  </w:style>
  <w:style w:type="character" w:styleId="IntenseEmphasis">
    <w:name w:val="Intense Emphasis"/>
    <w:basedOn w:val="DefaultParagraphFont"/>
    <w:uiPriority w:val="21"/>
    <w:qFormat/>
    <w:rsid w:val="00E10848"/>
    <w:rPr>
      <w:i/>
      <w:iCs/>
      <w:color w:val="0F4761" w:themeColor="accent1" w:themeShade="BF"/>
    </w:rPr>
  </w:style>
  <w:style w:type="paragraph" w:styleId="IntenseQuote">
    <w:name w:val="Intense Quote"/>
    <w:basedOn w:val="Normal"/>
    <w:next w:val="Normal"/>
    <w:link w:val="IntenseQuoteChar"/>
    <w:uiPriority w:val="30"/>
    <w:qFormat/>
    <w:rsid w:val="00E10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848"/>
    <w:rPr>
      <w:i/>
      <w:iCs/>
      <w:color w:val="0F4761" w:themeColor="accent1" w:themeShade="BF"/>
    </w:rPr>
  </w:style>
  <w:style w:type="character" w:styleId="IntenseReference">
    <w:name w:val="Intense Reference"/>
    <w:basedOn w:val="DefaultParagraphFont"/>
    <w:uiPriority w:val="32"/>
    <w:qFormat/>
    <w:rsid w:val="00E10848"/>
    <w:rPr>
      <w:b/>
      <w:bCs/>
      <w:smallCaps/>
      <w:color w:val="0F4761" w:themeColor="accent1" w:themeShade="BF"/>
      <w:spacing w:val="5"/>
    </w:rPr>
  </w:style>
  <w:style w:type="character" w:customStyle="1" w:styleId="xydp85f2bb28yiv8156176611contentpasted0">
    <w:name w:val="x_ydp85f2bb28yiv8156176611contentpasted0"/>
    <w:basedOn w:val="DefaultParagraphFont"/>
    <w:rsid w:val="00E10848"/>
  </w:style>
  <w:style w:type="paragraph" w:customStyle="1" w:styleId="Default">
    <w:name w:val="Default"/>
    <w:rsid w:val="00E10848"/>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uiPriority w:val="99"/>
    <w:unhideWhenUsed/>
    <w:rsid w:val="00470AFE"/>
    <w:rPr>
      <w:color w:val="0000FF"/>
      <w:u w:val="single"/>
    </w:rPr>
  </w:style>
  <w:style w:type="character" w:styleId="BookTitle">
    <w:name w:val="Book Title"/>
    <w:basedOn w:val="DefaultParagraphFont"/>
    <w:uiPriority w:val="33"/>
    <w:qFormat/>
    <w:rsid w:val="0035673F"/>
    <w:rPr>
      <w:b/>
      <w:bCs/>
      <w:i/>
      <w:iCs/>
      <w:spacing w:val="5"/>
    </w:rPr>
  </w:style>
  <w:style w:type="paragraph" w:styleId="Caption">
    <w:name w:val="caption"/>
    <w:basedOn w:val="Normal"/>
    <w:next w:val="Normal"/>
    <w:uiPriority w:val="35"/>
    <w:semiHidden/>
    <w:unhideWhenUsed/>
    <w:qFormat/>
    <w:rsid w:val="0035673F"/>
    <w:pPr>
      <w:spacing w:after="200" w:line="240" w:lineRule="auto"/>
    </w:pPr>
    <w:rPr>
      <w:i/>
      <w:iCs/>
      <w:color w:val="0E2841" w:themeColor="text2"/>
      <w:sz w:val="18"/>
      <w:szCs w:val="18"/>
    </w:rPr>
  </w:style>
  <w:style w:type="character" w:styleId="Emphasis">
    <w:name w:val="Emphasis"/>
    <w:basedOn w:val="DefaultParagraphFont"/>
    <w:uiPriority w:val="20"/>
    <w:qFormat/>
    <w:rsid w:val="0035673F"/>
    <w:rPr>
      <w:i/>
      <w:iCs/>
    </w:rPr>
  </w:style>
  <w:style w:type="paragraph" w:styleId="NoSpacing">
    <w:name w:val="No Spacing"/>
    <w:uiPriority w:val="1"/>
    <w:qFormat/>
    <w:rsid w:val="0035673F"/>
    <w:pPr>
      <w:spacing w:after="0" w:line="240" w:lineRule="auto"/>
    </w:pPr>
  </w:style>
  <w:style w:type="character" w:styleId="Strong">
    <w:name w:val="Strong"/>
    <w:basedOn w:val="DefaultParagraphFont"/>
    <w:uiPriority w:val="22"/>
    <w:qFormat/>
    <w:rsid w:val="0035673F"/>
    <w:rPr>
      <w:b/>
      <w:bCs/>
    </w:rPr>
  </w:style>
  <w:style w:type="character" w:styleId="SubtleEmphasis">
    <w:name w:val="Subtle Emphasis"/>
    <w:basedOn w:val="DefaultParagraphFont"/>
    <w:uiPriority w:val="19"/>
    <w:qFormat/>
    <w:rsid w:val="0035673F"/>
    <w:rPr>
      <w:i/>
      <w:iCs/>
      <w:color w:val="404040" w:themeColor="text1" w:themeTint="BF"/>
    </w:rPr>
  </w:style>
  <w:style w:type="character" w:styleId="SubtleReference">
    <w:name w:val="Subtle Reference"/>
    <w:basedOn w:val="DefaultParagraphFont"/>
    <w:uiPriority w:val="31"/>
    <w:qFormat/>
    <w:rsid w:val="0035673F"/>
    <w:rPr>
      <w:smallCaps/>
      <w:color w:val="5A5A5A" w:themeColor="text1" w:themeTint="A5"/>
    </w:rPr>
  </w:style>
  <w:style w:type="paragraph" w:styleId="TOCHeading">
    <w:name w:val="TOC Heading"/>
    <w:basedOn w:val="Heading1"/>
    <w:next w:val="Normal"/>
    <w:uiPriority w:val="39"/>
    <w:semiHidden/>
    <w:unhideWhenUsed/>
    <w:qFormat/>
    <w:rsid w:val="0035673F"/>
    <w:pPr>
      <w:spacing w:before="240" w:after="0"/>
      <w:outlineLvl w:val="9"/>
    </w:pPr>
    <w:rPr>
      <w:sz w:val="32"/>
      <w:szCs w:val="32"/>
    </w:rPr>
  </w:style>
  <w:style w:type="paragraph" w:styleId="Header">
    <w:name w:val="header"/>
    <w:basedOn w:val="Normal"/>
    <w:link w:val="HeaderChar"/>
    <w:uiPriority w:val="99"/>
    <w:unhideWhenUsed/>
    <w:rsid w:val="0073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AF2"/>
  </w:style>
  <w:style w:type="paragraph" w:styleId="Footer">
    <w:name w:val="footer"/>
    <w:basedOn w:val="Normal"/>
    <w:link w:val="FooterChar"/>
    <w:uiPriority w:val="99"/>
    <w:unhideWhenUsed/>
    <w:rsid w:val="0073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AF2"/>
  </w:style>
  <w:style w:type="paragraph" w:styleId="Revision">
    <w:name w:val="Revision"/>
    <w:hidden/>
    <w:uiPriority w:val="99"/>
    <w:semiHidden/>
    <w:rsid w:val="00D61D12"/>
    <w:pPr>
      <w:spacing w:after="0" w:line="240" w:lineRule="auto"/>
    </w:pPr>
  </w:style>
  <w:style w:type="character" w:styleId="CommentReference">
    <w:name w:val="annotation reference"/>
    <w:basedOn w:val="DefaultParagraphFont"/>
    <w:uiPriority w:val="99"/>
    <w:semiHidden/>
    <w:unhideWhenUsed/>
    <w:rsid w:val="004020F0"/>
    <w:rPr>
      <w:sz w:val="16"/>
      <w:szCs w:val="16"/>
    </w:rPr>
  </w:style>
  <w:style w:type="paragraph" w:styleId="CommentText">
    <w:name w:val="annotation text"/>
    <w:basedOn w:val="Normal"/>
    <w:link w:val="CommentTextChar"/>
    <w:uiPriority w:val="99"/>
    <w:unhideWhenUsed/>
    <w:rsid w:val="004020F0"/>
    <w:pPr>
      <w:spacing w:line="240" w:lineRule="auto"/>
    </w:pPr>
    <w:rPr>
      <w:sz w:val="20"/>
      <w:szCs w:val="20"/>
    </w:rPr>
  </w:style>
  <w:style w:type="character" w:customStyle="1" w:styleId="CommentTextChar">
    <w:name w:val="Comment Text Char"/>
    <w:basedOn w:val="DefaultParagraphFont"/>
    <w:link w:val="CommentText"/>
    <w:uiPriority w:val="99"/>
    <w:rsid w:val="004020F0"/>
    <w:rPr>
      <w:sz w:val="20"/>
      <w:szCs w:val="20"/>
    </w:rPr>
  </w:style>
  <w:style w:type="paragraph" w:styleId="CommentSubject">
    <w:name w:val="annotation subject"/>
    <w:basedOn w:val="CommentText"/>
    <w:next w:val="CommentText"/>
    <w:link w:val="CommentSubjectChar"/>
    <w:uiPriority w:val="99"/>
    <w:semiHidden/>
    <w:unhideWhenUsed/>
    <w:rsid w:val="004020F0"/>
    <w:rPr>
      <w:b/>
      <w:bCs/>
    </w:rPr>
  </w:style>
  <w:style w:type="character" w:customStyle="1" w:styleId="CommentSubjectChar">
    <w:name w:val="Comment Subject Char"/>
    <w:basedOn w:val="CommentTextChar"/>
    <w:link w:val="CommentSubject"/>
    <w:uiPriority w:val="99"/>
    <w:semiHidden/>
    <w:rsid w:val="004020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28364-6AFD-4D68-A716-CDA2CF345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Office  Georgetown</dc:creator>
  <cp:keywords/>
  <dc:description/>
  <cp:lastModifiedBy>Town Office  Georgetown</cp:lastModifiedBy>
  <cp:revision>3</cp:revision>
  <dcterms:created xsi:type="dcterms:W3CDTF">2026-07-28T19:03:00Z</dcterms:created>
  <dcterms:modified xsi:type="dcterms:W3CDTF">2026-08-06T13:42:00Z</dcterms:modified>
</cp:coreProperties>
</file>